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BD" w:rsidRPr="00D13166" w:rsidRDefault="00A328BD" w:rsidP="006D6B72">
      <w:pPr>
        <w:tabs>
          <w:tab w:val="left" w:pos="1843"/>
        </w:tabs>
        <w:autoSpaceDE w:val="0"/>
        <w:autoSpaceDN w:val="0"/>
        <w:adjustRightInd w:val="0"/>
        <w:spacing w:after="0"/>
        <w:ind w:left="1843" w:hanging="1560"/>
        <w:jc w:val="both"/>
        <w:rPr>
          <w:rFonts w:ascii="Times New Roman" w:hAnsi="Times New Roman" w:cs="Times New Roman"/>
          <w:sz w:val="26"/>
          <w:szCs w:val="26"/>
          <w:lang w:val="hr-BA"/>
        </w:rPr>
      </w:pPr>
    </w:p>
    <w:p w:rsidR="00E0547D" w:rsidRPr="00D13166" w:rsidRDefault="00130BE4" w:rsidP="006D6B72">
      <w:pPr>
        <w:tabs>
          <w:tab w:val="left" w:pos="1843"/>
        </w:tabs>
        <w:autoSpaceDE w:val="0"/>
        <w:autoSpaceDN w:val="0"/>
        <w:adjustRightInd w:val="0"/>
        <w:spacing w:after="0"/>
        <w:ind w:left="1843" w:hanging="1560"/>
        <w:jc w:val="both"/>
        <w:rPr>
          <w:rFonts w:ascii="Times New Roman" w:hAnsi="Times New Roman" w:cs="Times New Roman"/>
          <w:sz w:val="26"/>
          <w:szCs w:val="26"/>
          <w:lang w:val="hr-BA"/>
        </w:rPr>
      </w:pPr>
      <w:r w:rsidRPr="00D13166">
        <w:rPr>
          <w:rFonts w:ascii="Times New Roman" w:hAnsi="Times New Roman" w:cs="Times New Roman"/>
          <w:sz w:val="26"/>
          <w:szCs w:val="26"/>
          <w:lang w:val="hr-BA"/>
        </w:rPr>
        <w:t xml:space="preserve">                  </w:t>
      </w:r>
      <w:r w:rsidR="00E0547D" w:rsidRPr="00D13166">
        <w:rPr>
          <w:rFonts w:ascii="Times New Roman" w:hAnsi="Times New Roman" w:cs="Times New Roman"/>
          <w:sz w:val="26"/>
          <w:szCs w:val="26"/>
          <w:lang w:val="hr-BA"/>
        </w:rPr>
        <w:t>BOSNA I HERCEGOVINA</w:t>
      </w:r>
    </w:p>
    <w:p w:rsidR="00E0547D" w:rsidRPr="00D13166" w:rsidRDefault="00130BE4" w:rsidP="006D6B72">
      <w:pPr>
        <w:tabs>
          <w:tab w:val="left" w:pos="1843"/>
        </w:tabs>
        <w:autoSpaceDE w:val="0"/>
        <w:autoSpaceDN w:val="0"/>
        <w:adjustRightInd w:val="0"/>
        <w:spacing w:after="0"/>
        <w:ind w:left="1843" w:hanging="1560"/>
        <w:jc w:val="both"/>
        <w:rPr>
          <w:rFonts w:ascii="Times New Roman" w:hAnsi="Times New Roman" w:cs="Times New Roman"/>
          <w:sz w:val="26"/>
          <w:szCs w:val="26"/>
          <w:lang w:val="hr-BA"/>
        </w:rPr>
      </w:pPr>
      <w:r w:rsidRPr="00D13166">
        <w:rPr>
          <w:rFonts w:ascii="Times New Roman" w:hAnsi="Times New Roman" w:cs="Times New Roman"/>
          <w:sz w:val="26"/>
          <w:szCs w:val="26"/>
          <w:lang w:val="hr-BA"/>
        </w:rPr>
        <w:t xml:space="preserve">                  </w:t>
      </w:r>
      <w:r w:rsidR="00E0547D" w:rsidRPr="00D13166">
        <w:rPr>
          <w:rFonts w:ascii="Times New Roman" w:hAnsi="Times New Roman" w:cs="Times New Roman"/>
          <w:sz w:val="26"/>
          <w:szCs w:val="26"/>
          <w:lang w:val="hr-BA"/>
        </w:rPr>
        <w:t>FEDERACIJA BOSNE I HERCEGOVINE</w:t>
      </w:r>
    </w:p>
    <w:p w:rsidR="00E0547D" w:rsidRPr="00D13166" w:rsidRDefault="00130BE4" w:rsidP="006D6B72">
      <w:pPr>
        <w:tabs>
          <w:tab w:val="left" w:pos="1843"/>
        </w:tabs>
        <w:autoSpaceDE w:val="0"/>
        <w:autoSpaceDN w:val="0"/>
        <w:adjustRightInd w:val="0"/>
        <w:spacing w:after="0"/>
        <w:ind w:left="1843" w:hanging="1560"/>
        <w:jc w:val="both"/>
        <w:rPr>
          <w:rFonts w:ascii="Times New Roman" w:hAnsi="Times New Roman" w:cs="Times New Roman"/>
          <w:sz w:val="26"/>
          <w:szCs w:val="26"/>
          <w:lang w:val="hr-BA"/>
        </w:rPr>
      </w:pPr>
      <w:r w:rsidRPr="00D13166">
        <w:rPr>
          <w:rFonts w:ascii="Times New Roman" w:hAnsi="Times New Roman" w:cs="Times New Roman"/>
          <w:sz w:val="26"/>
          <w:szCs w:val="26"/>
          <w:lang w:val="hr-BA"/>
        </w:rPr>
        <w:t xml:space="preserve">                  </w:t>
      </w:r>
      <w:r w:rsidR="00E0547D" w:rsidRPr="00D13166">
        <w:rPr>
          <w:rFonts w:ascii="Times New Roman" w:hAnsi="Times New Roman" w:cs="Times New Roman"/>
          <w:sz w:val="26"/>
          <w:szCs w:val="26"/>
          <w:lang w:val="hr-BA"/>
        </w:rPr>
        <w:t>HERCEGOVAČKO-NERETVANSKA ŽUPANIJA</w:t>
      </w:r>
    </w:p>
    <w:p w:rsidR="00E0547D" w:rsidRPr="00D13166" w:rsidRDefault="00130BE4" w:rsidP="006D6B72">
      <w:pPr>
        <w:tabs>
          <w:tab w:val="left" w:pos="1843"/>
        </w:tabs>
        <w:autoSpaceDE w:val="0"/>
        <w:autoSpaceDN w:val="0"/>
        <w:adjustRightInd w:val="0"/>
        <w:spacing w:after="0"/>
        <w:ind w:left="1843" w:hanging="1560"/>
        <w:jc w:val="both"/>
        <w:rPr>
          <w:rFonts w:ascii="Times New Roman" w:hAnsi="Times New Roman" w:cs="Times New Roman"/>
          <w:sz w:val="26"/>
          <w:szCs w:val="26"/>
          <w:lang w:val="hr-BA"/>
        </w:rPr>
      </w:pPr>
      <w:r w:rsidRPr="00D13166">
        <w:rPr>
          <w:rFonts w:ascii="Times New Roman" w:hAnsi="Times New Roman" w:cs="Times New Roman"/>
          <w:sz w:val="26"/>
          <w:szCs w:val="26"/>
          <w:lang w:val="hr-BA"/>
        </w:rPr>
        <w:t xml:space="preserve">                  </w:t>
      </w:r>
      <w:r w:rsidR="00E0547D" w:rsidRPr="00D13166">
        <w:rPr>
          <w:rFonts w:ascii="Times New Roman" w:hAnsi="Times New Roman" w:cs="Times New Roman"/>
          <w:sz w:val="26"/>
          <w:szCs w:val="26"/>
          <w:lang w:val="hr-BA"/>
        </w:rPr>
        <w:t>OPĆINA ČITLUK</w:t>
      </w:r>
    </w:p>
    <w:p w:rsidR="00E0547D" w:rsidRPr="00D13166" w:rsidRDefault="00130BE4" w:rsidP="006D6B72">
      <w:pPr>
        <w:tabs>
          <w:tab w:val="left" w:pos="1843"/>
        </w:tabs>
        <w:ind w:left="1843" w:hanging="1560"/>
        <w:jc w:val="both"/>
        <w:rPr>
          <w:rFonts w:ascii="Times New Roman" w:hAnsi="Times New Roman" w:cs="Times New Roman"/>
          <w:sz w:val="26"/>
          <w:szCs w:val="26"/>
          <w:lang w:val="hr-BA"/>
        </w:rPr>
      </w:pPr>
      <w:r w:rsidRPr="00D13166">
        <w:rPr>
          <w:rFonts w:ascii="Times New Roman" w:hAnsi="Times New Roman" w:cs="Times New Roman"/>
          <w:sz w:val="26"/>
          <w:szCs w:val="26"/>
          <w:lang w:val="hr-BA"/>
        </w:rPr>
        <w:t xml:space="preserve">                  </w:t>
      </w:r>
      <w:r w:rsidR="00E0547D" w:rsidRPr="00D13166">
        <w:rPr>
          <w:rFonts w:ascii="Times New Roman" w:hAnsi="Times New Roman" w:cs="Times New Roman"/>
          <w:sz w:val="26"/>
          <w:szCs w:val="26"/>
          <w:lang w:val="hr-BA"/>
        </w:rPr>
        <w:t>OPĆINSKO VIJEĆE ČITLUK</w:t>
      </w: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2977AB">
      <w:pPr>
        <w:autoSpaceDE w:val="0"/>
        <w:autoSpaceDN w:val="0"/>
        <w:adjustRightInd w:val="0"/>
        <w:spacing w:after="0"/>
        <w:jc w:val="center"/>
        <w:rPr>
          <w:rFonts w:ascii="Times New Roman" w:hAnsi="Times New Roman" w:cs="Times New Roman"/>
          <w:b/>
          <w:bCs/>
          <w:sz w:val="32"/>
          <w:szCs w:val="32"/>
          <w:lang w:val="hr-BA"/>
        </w:rPr>
      </w:pPr>
      <w:r w:rsidRPr="00D13166">
        <w:rPr>
          <w:rFonts w:ascii="Times New Roman" w:hAnsi="Times New Roman" w:cs="Times New Roman"/>
          <w:b/>
          <w:bCs/>
          <w:sz w:val="32"/>
          <w:szCs w:val="32"/>
          <w:lang w:val="hr-BA"/>
        </w:rPr>
        <w:t>IZVJEŠĆE</w:t>
      </w:r>
      <w:r w:rsidR="00A5635C" w:rsidRPr="00D13166">
        <w:rPr>
          <w:rFonts w:ascii="Times New Roman" w:hAnsi="Times New Roman" w:cs="Times New Roman"/>
          <w:b/>
          <w:bCs/>
          <w:sz w:val="32"/>
          <w:szCs w:val="32"/>
          <w:lang w:val="hr-BA"/>
        </w:rPr>
        <w:t xml:space="preserve"> O RADU</w:t>
      </w:r>
    </w:p>
    <w:p w:rsidR="00E0547D" w:rsidRPr="00D13166" w:rsidRDefault="00E0547D" w:rsidP="002977AB">
      <w:pPr>
        <w:tabs>
          <w:tab w:val="left" w:pos="2625"/>
        </w:tabs>
        <w:jc w:val="center"/>
        <w:rPr>
          <w:rFonts w:ascii="Times New Roman" w:hAnsi="Times New Roman" w:cs="Times New Roman"/>
          <w:sz w:val="30"/>
          <w:szCs w:val="30"/>
          <w:lang w:val="hr-BA"/>
        </w:rPr>
      </w:pPr>
      <w:r w:rsidRPr="00D13166">
        <w:rPr>
          <w:rFonts w:ascii="Times New Roman" w:hAnsi="Times New Roman" w:cs="Times New Roman"/>
          <w:b/>
          <w:bCs/>
          <w:sz w:val="30"/>
          <w:szCs w:val="30"/>
          <w:lang w:val="hr-BA"/>
        </w:rPr>
        <w:t>OPĆINSKOG VIJEĆA OPĆINE ČITLUK ZA 20</w:t>
      </w:r>
      <w:r w:rsidR="00026895" w:rsidRPr="00D13166">
        <w:rPr>
          <w:rFonts w:ascii="Times New Roman" w:hAnsi="Times New Roman" w:cs="Times New Roman"/>
          <w:b/>
          <w:bCs/>
          <w:sz w:val="30"/>
          <w:szCs w:val="30"/>
          <w:lang w:val="hr-BA"/>
        </w:rPr>
        <w:t>1</w:t>
      </w:r>
      <w:r w:rsidR="00CC14C9">
        <w:rPr>
          <w:rFonts w:ascii="Times New Roman" w:hAnsi="Times New Roman" w:cs="Times New Roman"/>
          <w:b/>
          <w:bCs/>
          <w:sz w:val="30"/>
          <w:szCs w:val="30"/>
          <w:lang w:val="hr-BA"/>
        </w:rPr>
        <w:t>9</w:t>
      </w:r>
      <w:r w:rsidRPr="00D13166">
        <w:rPr>
          <w:rFonts w:ascii="Times New Roman" w:hAnsi="Times New Roman" w:cs="Times New Roman"/>
          <w:b/>
          <w:bCs/>
          <w:sz w:val="30"/>
          <w:szCs w:val="30"/>
          <w:lang w:val="hr-BA"/>
        </w:rPr>
        <w:t>.</w:t>
      </w:r>
      <w:r w:rsidR="00130BE4" w:rsidRPr="00D13166">
        <w:rPr>
          <w:rFonts w:ascii="Times New Roman" w:hAnsi="Times New Roman" w:cs="Times New Roman"/>
          <w:b/>
          <w:bCs/>
          <w:sz w:val="30"/>
          <w:szCs w:val="30"/>
          <w:lang w:val="hr-BA"/>
        </w:rPr>
        <w:t xml:space="preserve"> </w:t>
      </w:r>
      <w:r w:rsidRPr="00D13166">
        <w:rPr>
          <w:rFonts w:ascii="Times New Roman" w:hAnsi="Times New Roman" w:cs="Times New Roman"/>
          <w:b/>
          <w:bCs/>
          <w:sz w:val="30"/>
          <w:szCs w:val="30"/>
          <w:lang w:val="hr-BA"/>
        </w:rPr>
        <w:t>GODINU</w:t>
      </w: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E0547D" w:rsidRPr="00D13166" w:rsidRDefault="00E0547D" w:rsidP="006D6B72">
      <w:pPr>
        <w:rPr>
          <w:rFonts w:ascii="Times New Roman" w:hAnsi="Times New Roman" w:cs="Times New Roman"/>
          <w:lang w:val="hr-BA"/>
        </w:rPr>
      </w:pPr>
    </w:p>
    <w:p w:rsidR="00130BE4" w:rsidRPr="00D13166" w:rsidRDefault="00130BE4" w:rsidP="006D6B72">
      <w:pPr>
        <w:tabs>
          <w:tab w:val="left" w:pos="3165"/>
        </w:tabs>
        <w:rPr>
          <w:rFonts w:ascii="Times New Roman" w:hAnsi="Times New Roman" w:cs="Times New Roman"/>
          <w:lang w:val="hr-BA"/>
        </w:rPr>
      </w:pPr>
    </w:p>
    <w:p w:rsidR="00F232BA" w:rsidRPr="00D13166" w:rsidRDefault="00E0547D" w:rsidP="002977AB">
      <w:pPr>
        <w:tabs>
          <w:tab w:val="left" w:pos="3165"/>
        </w:tabs>
        <w:jc w:val="center"/>
        <w:rPr>
          <w:rFonts w:ascii="Times New Roman" w:hAnsi="Times New Roman" w:cs="Times New Roman"/>
          <w:b/>
          <w:sz w:val="26"/>
          <w:szCs w:val="26"/>
          <w:lang w:val="hr-BA"/>
        </w:rPr>
      </w:pPr>
      <w:r w:rsidRPr="00D13166">
        <w:rPr>
          <w:rFonts w:ascii="Times New Roman" w:hAnsi="Times New Roman" w:cs="Times New Roman"/>
          <w:b/>
          <w:sz w:val="26"/>
          <w:szCs w:val="26"/>
          <w:lang w:val="hr-BA"/>
        </w:rPr>
        <w:t xml:space="preserve">Čitluk, </w:t>
      </w:r>
      <w:r w:rsidR="00CC14C9">
        <w:rPr>
          <w:rFonts w:ascii="Times New Roman" w:hAnsi="Times New Roman" w:cs="Times New Roman"/>
          <w:b/>
          <w:sz w:val="26"/>
          <w:szCs w:val="26"/>
          <w:lang w:val="hr-BA"/>
        </w:rPr>
        <w:t>03</w:t>
      </w:r>
      <w:r w:rsidRPr="00D13166">
        <w:rPr>
          <w:rFonts w:ascii="Times New Roman" w:hAnsi="Times New Roman" w:cs="Times New Roman"/>
          <w:b/>
          <w:sz w:val="26"/>
          <w:szCs w:val="26"/>
          <w:lang w:val="hr-BA"/>
        </w:rPr>
        <w:t>. siječnja 20</w:t>
      </w:r>
      <w:r w:rsidR="00CC14C9">
        <w:rPr>
          <w:rFonts w:ascii="Times New Roman" w:hAnsi="Times New Roman" w:cs="Times New Roman"/>
          <w:b/>
          <w:sz w:val="26"/>
          <w:szCs w:val="26"/>
          <w:lang w:val="hr-BA"/>
        </w:rPr>
        <w:t>20</w:t>
      </w:r>
      <w:r w:rsidRPr="00D13166">
        <w:rPr>
          <w:rFonts w:ascii="Times New Roman" w:hAnsi="Times New Roman" w:cs="Times New Roman"/>
          <w:b/>
          <w:sz w:val="26"/>
          <w:szCs w:val="26"/>
          <w:lang w:val="hr-BA"/>
        </w:rPr>
        <w:t>. godine</w:t>
      </w:r>
    </w:p>
    <w:p w:rsidR="004E4EFC" w:rsidRPr="00D13166" w:rsidRDefault="004E4EFC" w:rsidP="00DE05A6">
      <w:pPr>
        <w:tabs>
          <w:tab w:val="left" w:pos="3165"/>
        </w:tabs>
        <w:spacing w:line="240" w:lineRule="auto"/>
        <w:jc w:val="both"/>
        <w:rPr>
          <w:rFonts w:ascii="Times New Roman" w:hAnsi="Times New Roman" w:cs="Times New Roman"/>
          <w:b/>
          <w:bCs/>
          <w:sz w:val="24"/>
          <w:szCs w:val="24"/>
          <w:u w:val="single"/>
          <w:lang w:val="hr-BA"/>
        </w:rPr>
      </w:pPr>
    </w:p>
    <w:p w:rsidR="00BC2720" w:rsidRPr="00EF3BAC" w:rsidRDefault="00E72A3E" w:rsidP="00DE05A6">
      <w:pPr>
        <w:tabs>
          <w:tab w:val="left" w:pos="3165"/>
        </w:tabs>
        <w:spacing w:line="240" w:lineRule="auto"/>
        <w:jc w:val="both"/>
        <w:rPr>
          <w:rFonts w:ascii="Times New Roman" w:hAnsi="Times New Roman" w:cs="Times New Roman"/>
          <w:b/>
          <w:bCs/>
          <w:sz w:val="24"/>
          <w:szCs w:val="24"/>
          <w:lang w:val="hr-BA"/>
        </w:rPr>
      </w:pPr>
      <w:r w:rsidRPr="00EF3BAC">
        <w:rPr>
          <w:rFonts w:ascii="Times New Roman" w:hAnsi="Times New Roman" w:cs="Times New Roman"/>
          <w:b/>
          <w:bCs/>
          <w:sz w:val="24"/>
          <w:szCs w:val="24"/>
          <w:lang w:val="hr-BA"/>
        </w:rPr>
        <w:lastRenderedPageBreak/>
        <w:t xml:space="preserve">I  </w:t>
      </w:r>
      <w:r w:rsidR="00A5635C" w:rsidRPr="00EF3BAC">
        <w:rPr>
          <w:rFonts w:ascii="Times New Roman" w:hAnsi="Times New Roman" w:cs="Times New Roman"/>
          <w:b/>
          <w:bCs/>
          <w:sz w:val="24"/>
          <w:szCs w:val="24"/>
          <w:lang w:val="hr-BA"/>
        </w:rPr>
        <w:t xml:space="preserve"> </w:t>
      </w:r>
      <w:r w:rsidR="00E0547D" w:rsidRPr="00EF3BAC">
        <w:rPr>
          <w:rFonts w:ascii="Times New Roman" w:hAnsi="Times New Roman" w:cs="Times New Roman"/>
          <w:b/>
          <w:bCs/>
          <w:sz w:val="24"/>
          <w:szCs w:val="24"/>
          <w:lang w:val="hr-BA"/>
        </w:rPr>
        <w:t>U V O D</w:t>
      </w:r>
    </w:p>
    <w:p w:rsidR="00CC14C9" w:rsidRPr="00CC14C9" w:rsidRDefault="00CC14C9" w:rsidP="00CC14C9">
      <w:pPr>
        <w:spacing w:after="0"/>
        <w:jc w:val="both"/>
        <w:rPr>
          <w:rFonts w:ascii="Times New Roman" w:hAnsi="Times New Roman" w:cs="Times New Roman"/>
          <w:sz w:val="24"/>
          <w:szCs w:val="24"/>
          <w:lang w:val="hr-BA"/>
        </w:rPr>
      </w:pPr>
      <w:r w:rsidRPr="00CC14C9">
        <w:rPr>
          <w:rFonts w:ascii="Times New Roman" w:hAnsi="Times New Roman" w:cs="Times New Roman"/>
          <w:sz w:val="24"/>
          <w:szCs w:val="24"/>
          <w:lang w:val="hr-BA"/>
        </w:rPr>
        <w:t>Općinsko vijeće općine Čitluk je, sukladno Statutu općine Čitluk i Poslovniku o radu Općinskog vijeća Čitluk, dana 31. siječnja 2019. godine donijelo Program rada Općinskog vijeća Čitluk za 2019. godinu.</w:t>
      </w:r>
    </w:p>
    <w:p w:rsidR="00CC14C9" w:rsidRPr="00CC14C9" w:rsidRDefault="00CC14C9" w:rsidP="00CC14C9">
      <w:pPr>
        <w:spacing w:after="0"/>
        <w:jc w:val="both"/>
        <w:rPr>
          <w:rFonts w:ascii="Times New Roman" w:hAnsi="Times New Roman" w:cs="Times New Roman"/>
          <w:sz w:val="24"/>
          <w:szCs w:val="24"/>
          <w:lang w:val="hr-BA"/>
        </w:rPr>
      </w:pPr>
      <w:r w:rsidRPr="00CC14C9">
        <w:rPr>
          <w:rFonts w:ascii="Times New Roman" w:hAnsi="Times New Roman" w:cs="Times New Roman"/>
          <w:sz w:val="24"/>
          <w:szCs w:val="24"/>
          <w:lang w:val="hr-BA"/>
        </w:rPr>
        <w:t>Programom rada je predviđena obveza Općinskog vijeća Čitluk da, pored redovite obveze podnošenja godišnjeg izvješća o radu, podnosi i polugodišnju informaciju o radu Vijeća za prvih 6 (šest) mjeseci tekuće godine.</w:t>
      </w:r>
      <w:r>
        <w:rPr>
          <w:rFonts w:ascii="Times New Roman" w:hAnsi="Times New Roman" w:cs="Times New Roman"/>
          <w:sz w:val="24"/>
          <w:szCs w:val="24"/>
          <w:lang w:val="hr-BA"/>
        </w:rPr>
        <w:t xml:space="preserve"> Navedena informacija je općinskim vijećnicima prezentirana na </w:t>
      </w:r>
      <w:r w:rsidR="003B4055">
        <w:rPr>
          <w:rFonts w:ascii="Times New Roman" w:hAnsi="Times New Roman" w:cs="Times New Roman"/>
          <w:sz w:val="24"/>
          <w:szCs w:val="24"/>
          <w:lang w:val="hr-BA"/>
        </w:rPr>
        <w:t xml:space="preserve">30. redovitoj </w:t>
      </w:r>
      <w:r>
        <w:rPr>
          <w:rFonts w:ascii="Times New Roman" w:hAnsi="Times New Roman" w:cs="Times New Roman"/>
          <w:sz w:val="24"/>
          <w:szCs w:val="24"/>
          <w:lang w:val="hr-BA"/>
        </w:rPr>
        <w:t xml:space="preserve">sjednici održanoj dana </w:t>
      </w:r>
      <w:r w:rsidR="003B4055">
        <w:rPr>
          <w:rFonts w:ascii="Times New Roman" w:hAnsi="Times New Roman" w:cs="Times New Roman"/>
          <w:sz w:val="24"/>
          <w:szCs w:val="24"/>
          <w:lang w:val="hr-BA"/>
        </w:rPr>
        <w:t xml:space="preserve">31. </w:t>
      </w:r>
      <w:r>
        <w:rPr>
          <w:rFonts w:ascii="Times New Roman" w:hAnsi="Times New Roman" w:cs="Times New Roman"/>
          <w:sz w:val="24"/>
          <w:szCs w:val="24"/>
          <w:lang w:val="hr-BA"/>
        </w:rPr>
        <w:t>srpnja 2019. godine.</w:t>
      </w:r>
    </w:p>
    <w:p w:rsidR="00CC14C9" w:rsidRDefault="00CC14C9" w:rsidP="00CC14C9">
      <w:pPr>
        <w:spacing w:after="0"/>
        <w:jc w:val="both"/>
        <w:rPr>
          <w:rFonts w:ascii="Times New Roman" w:hAnsi="Times New Roman" w:cs="Times New Roman"/>
          <w:b/>
          <w:sz w:val="24"/>
          <w:szCs w:val="24"/>
          <w:u w:val="single"/>
          <w:lang w:val="hr-BA"/>
        </w:rPr>
      </w:pP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Pr="00EF3BAC" w:rsidRDefault="00EF3BAC" w:rsidP="00CC14C9">
      <w:pPr>
        <w:spacing w:after="0"/>
        <w:jc w:val="both"/>
        <w:rPr>
          <w:rFonts w:ascii="Times New Roman" w:hAnsi="Times New Roman" w:cs="Times New Roman"/>
          <w:b/>
          <w:sz w:val="24"/>
          <w:szCs w:val="24"/>
          <w:lang w:val="hr-BA"/>
        </w:rPr>
      </w:pPr>
      <w:r w:rsidRPr="00EF3BAC">
        <w:rPr>
          <w:rFonts w:ascii="Times New Roman" w:hAnsi="Times New Roman" w:cs="Times New Roman"/>
          <w:b/>
          <w:sz w:val="24"/>
          <w:szCs w:val="24"/>
          <w:lang w:val="hr-BA"/>
        </w:rPr>
        <w:t>II</w:t>
      </w:r>
      <w:r w:rsidR="004A2129">
        <w:rPr>
          <w:rFonts w:ascii="Times New Roman" w:hAnsi="Times New Roman" w:cs="Times New Roman"/>
          <w:b/>
          <w:sz w:val="24"/>
          <w:szCs w:val="24"/>
          <w:lang w:val="hr-BA"/>
        </w:rPr>
        <w:t xml:space="preserve"> </w:t>
      </w:r>
      <w:r w:rsidRPr="00EF3BAC">
        <w:rPr>
          <w:rFonts w:ascii="Times New Roman" w:hAnsi="Times New Roman" w:cs="Times New Roman"/>
          <w:b/>
          <w:sz w:val="24"/>
          <w:szCs w:val="24"/>
          <w:lang w:val="hr-BA"/>
        </w:rPr>
        <w:t xml:space="preserve"> </w:t>
      </w:r>
      <w:r w:rsidR="00CC14C9" w:rsidRPr="00EF3BAC">
        <w:rPr>
          <w:rFonts w:ascii="Times New Roman" w:hAnsi="Times New Roman" w:cs="Times New Roman"/>
          <w:b/>
          <w:sz w:val="24"/>
          <w:szCs w:val="24"/>
          <w:lang w:val="hr-BA"/>
        </w:rPr>
        <w:t>IZVJEŠTAJNI DIO</w:t>
      </w: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Pr="00CC14C9" w:rsidRDefault="00CC14C9" w:rsidP="00CC14C9">
      <w:pPr>
        <w:spacing w:after="0"/>
        <w:jc w:val="both"/>
        <w:rPr>
          <w:rFonts w:ascii="Times New Roman" w:hAnsi="Times New Roman" w:cs="Times New Roman"/>
          <w:sz w:val="24"/>
          <w:szCs w:val="24"/>
          <w:lang w:val="hr-BA"/>
        </w:rPr>
      </w:pPr>
      <w:r w:rsidRPr="00CC14C9">
        <w:rPr>
          <w:rFonts w:ascii="Times New Roman" w:hAnsi="Times New Roman" w:cs="Times New Roman"/>
          <w:sz w:val="24"/>
          <w:szCs w:val="24"/>
          <w:lang w:val="hr-BA"/>
        </w:rPr>
        <w:t xml:space="preserve">U 2019. godini Općinsko vijeće Čitluk je održalo </w:t>
      </w:r>
      <w:r>
        <w:rPr>
          <w:rFonts w:ascii="Times New Roman" w:hAnsi="Times New Roman" w:cs="Times New Roman"/>
          <w:sz w:val="24"/>
          <w:szCs w:val="24"/>
          <w:lang w:val="hr-BA"/>
        </w:rPr>
        <w:t xml:space="preserve">trinaest sjednica, od čega dvanaest redovitih te svečanu sjednicu </w:t>
      </w:r>
      <w:r w:rsidRPr="00CC14C9">
        <w:rPr>
          <w:rFonts w:ascii="Times New Roman" w:hAnsi="Times New Roman" w:cs="Times New Roman"/>
          <w:sz w:val="24"/>
          <w:szCs w:val="24"/>
          <w:lang w:val="hr-BA"/>
        </w:rPr>
        <w:t xml:space="preserve">održanu povodom Dana općine Čitluk. </w:t>
      </w:r>
    </w:p>
    <w:p w:rsidR="00CC14C9" w:rsidRPr="00CC14C9" w:rsidRDefault="00CC14C9" w:rsidP="00CC14C9">
      <w:pPr>
        <w:spacing w:after="0"/>
        <w:jc w:val="both"/>
        <w:rPr>
          <w:rFonts w:ascii="Times New Roman" w:hAnsi="Times New Roman" w:cs="Times New Roman"/>
          <w:sz w:val="24"/>
          <w:szCs w:val="24"/>
          <w:lang w:val="hr-BA"/>
        </w:rPr>
      </w:pPr>
    </w:p>
    <w:p w:rsidR="00CC14C9" w:rsidRPr="00CC14C9" w:rsidRDefault="00CC14C9" w:rsidP="00CC14C9">
      <w:pPr>
        <w:spacing w:after="0"/>
        <w:jc w:val="both"/>
        <w:rPr>
          <w:rFonts w:ascii="Times New Roman" w:hAnsi="Times New Roman" w:cs="Times New Roman"/>
          <w:sz w:val="24"/>
          <w:szCs w:val="24"/>
          <w:lang w:val="hr-BA"/>
        </w:rPr>
      </w:pPr>
      <w:r w:rsidRPr="00CC14C9">
        <w:rPr>
          <w:rFonts w:ascii="Times New Roman" w:hAnsi="Times New Roman" w:cs="Times New Roman"/>
          <w:sz w:val="24"/>
          <w:szCs w:val="24"/>
          <w:lang w:val="hr-BA"/>
        </w:rPr>
        <w:t>U tematskom dijelu Vijeće je razmatralo izvješća sljedećih subjekata: Općinskog vijeća Čitluk, Centra za socijalni rad Čitluk, Žalbenog vijeća Općinskog vijeća Općine Čitluk, Kulturno - informativnog centra Čitluk, Javnog pravobraniteljstva općine Čitluk, Dječjeg vrtića Čitluk</w:t>
      </w:r>
      <w:r w:rsidR="007B59D0">
        <w:rPr>
          <w:rFonts w:ascii="Times New Roman" w:hAnsi="Times New Roman" w:cs="Times New Roman"/>
          <w:sz w:val="24"/>
          <w:szCs w:val="24"/>
          <w:lang w:val="hr-BA"/>
        </w:rPr>
        <w:t xml:space="preserve">, </w:t>
      </w:r>
      <w:r w:rsidRPr="00CC14C9">
        <w:rPr>
          <w:rFonts w:ascii="Times New Roman" w:hAnsi="Times New Roman" w:cs="Times New Roman"/>
          <w:sz w:val="24"/>
          <w:szCs w:val="24"/>
          <w:lang w:val="hr-BA"/>
        </w:rPr>
        <w:t xml:space="preserve"> Gradske ljekarne Čitluk</w:t>
      </w:r>
      <w:r>
        <w:rPr>
          <w:rFonts w:ascii="Times New Roman" w:hAnsi="Times New Roman" w:cs="Times New Roman"/>
          <w:sz w:val="24"/>
          <w:szCs w:val="24"/>
          <w:lang w:val="hr-BA"/>
        </w:rPr>
        <w:t xml:space="preserve">, </w:t>
      </w:r>
      <w:r w:rsidRPr="00CC14C9">
        <w:rPr>
          <w:rFonts w:ascii="Times New Roman" w:hAnsi="Times New Roman" w:cs="Times New Roman"/>
          <w:sz w:val="24"/>
          <w:szCs w:val="24"/>
          <w:lang w:val="hr-BA"/>
        </w:rPr>
        <w:t xml:space="preserve">Skupštine Javnog poduzeća „Broting“ d.o.o. Čitluk i Skupštine Javnog poduzeća „Broćanac“ d.o.o. Čitluk.   </w:t>
      </w:r>
    </w:p>
    <w:p w:rsidR="00CC14C9" w:rsidRPr="00CC14C9" w:rsidRDefault="00CC14C9" w:rsidP="00CC14C9">
      <w:pPr>
        <w:spacing w:after="0"/>
        <w:jc w:val="both"/>
        <w:rPr>
          <w:rFonts w:ascii="Times New Roman" w:hAnsi="Times New Roman" w:cs="Times New Roman"/>
          <w:sz w:val="24"/>
          <w:szCs w:val="24"/>
          <w:lang w:val="hr-BA"/>
        </w:rPr>
      </w:pPr>
    </w:p>
    <w:p w:rsidR="00CC14C9" w:rsidRDefault="00CC14C9" w:rsidP="00CC14C9">
      <w:pPr>
        <w:spacing w:after="0"/>
        <w:jc w:val="both"/>
        <w:rPr>
          <w:rFonts w:ascii="Times New Roman" w:hAnsi="Times New Roman" w:cs="Times New Roman"/>
          <w:sz w:val="24"/>
          <w:szCs w:val="24"/>
          <w:lang w:val="hr-BA"/>
        </w:rPr>
      </w:pPr>
      <w:r w:rsidRPr="00CC14C9">
        <w:rPr>
          <w:rFonts w:ascii="Times New Roman" w:hAnsi="Times New Roman" w:cs="Times New Roman"/>
          <w:sz w:val="24"/>
          <w:szCs w:val="24"/>
          <w:lang w:val="hr-BA"/>
        </w:rPr>
        <w:t xml:space="preserve">Vezano za informacije o radu, </w:t>
      </w:r>
      <w:r>
        <w:rPr>
          <w:rFonts w:ascii="Times New Roman" w:hAnsi="Times New Roman" w:cs="Times New Roman"/>
          <w:sz w:val="24"/>
          <w:szCs w:val="24"/>
          <w:lang w:val="hr-BA"/>
        </w:rPr>
        <w:t xml:space="preserve">razmatrane su informacije sljedećih subjekata: </w:t>
      </w:r>
      <w:r w:rsidRPr="00CC14C9">
        <w:rPr>
          <w:rFonts w:ascii="Times New Roman" w:hAnsi="Times New Roman" w:cs="Times New Roman"/>
          <w:sz w:val="24"/>
          <w:szCs w:val="24"/>
          <w:lang w:val="hr-BA"/>
        </w:rPr>
        <w:t>Doma zdravlja Čitluk</w:t>
      </w:r>
      <w:r>
        <w:rPr>
          <w:rFonts w:ascii="Times New Roman" w:hAnsi="Times New Roman" w:cs="Times New Roman"/>
          <w:sz w:val="24"/>
          <w:szCs w:val="24"/>
          <w:lang w:val="hr-BA"/>
        </w:rPr>
        <w:t xml:space="preserve">, </w:t>
      </w:r>
      <w:r w:rsidRPr="00CC14C9">
        <w:rPr>
          <w:rFonts w:ascii="Times New Roman" w:hAnsi="Times New Roman" w:cs="Times New Roman"/>
          <w:sz w:val="24"/>
          <w:szCs w:val="24"/>
          <w:lang w:val="hr-BA"/>
        </w:rPr>
        <w:t>Policijske stanice Čitluk, Crvenog križa Čitluk, Osnovne škole fra Didaka Buntića u Čitluku, Osnovne škole Bijakovići u Bijakovićima, Osnovne škole Čerin u Čerinu, Srednje škole dr. fra Slavka Barbarića u Čitluku, Osnovne glazbene škole Brotnjo u Čitluku, Sportskog saveza Brotnjo,</w:t>
      </w:r>
      <w:r>
        <w:rPr>
          <w:rFonts w:ascii="Times New Roman" w:hAnsi="Times New Roman" w:cs="Times New Roman"/>
          <w:sz w:val="24"/>
          <w:szCs w:val="24"/>
          <w:lang w:val="hr-BA"/>
        </w:rPr>
        <w:t xml:space="preserve"> </w:t>
      </w:r>
      <w:r w:rsidRPr="00CC14C9">
        <w:rPr>
          <w:rFonts w:ascii="Times New Roman" w:hAnsi="Times New Roman" w:cs="Times New Roman"/>
          <w:bCs/>
          <w:sz w:val="24"/>
          <w:szCs w:val="24"/>
          <w:lang w:val="hr-BA"/>
        </w:rPr>
        <w:t>Povjerenstva za davanje stručne ocjene za utvrđivanje urbanističko-tehničkih i drugih uvjeta</w:t>
      </w:r>
      <w:r>
        <w:rPr>
          <w:rFonts w:ascii="Times New Roman" w:hAnsi="Times New Roman" w:cs="Times New Roman"/>
          <w:bCs/>
          <w:sz w:val="24"/>
          <w:szCs w:val="24"/>
          <w:lang w:val="hr-BA"/>
        </w:rPr>
        <w:t xml:space="preserve"> te </w:t>
      </w:r>
      <w:r w:rsidRPr="00CC14C9">
        <w:rPr>
          <w:rFonts w:ascii="Times New Roman" w:hAnsi="Times New Roman" w:cs="Times New Roman"/>
          <w:sz w:val="24"/>
          <w:szCs w:val="24"/>
          <w:lang w:val="hr-BA"/>
        </w:rPr>
        <w:t>ravnatelja javnih poduzeća “Broting”d.o.o. Čitluk i “Broćanac” d.o.o. Čitluk</w:t>
      </w:r>
      <w:r>
        <w:rPr>
          <w:rFonts w:ascii="Times New Roman" w:hAnsi="Times New Roman" w:cs="Times New Roman"/>
          <w:sz w:val="24"/>
          <w:szCs w:val="24"/>
          <w:lang w:val="hr-BA"/>
        </w:rPr>
        <w:t>.</w:t>
      </w:r>
    </w:p>
    <w:p w:rsidR="00CC14C9" w:rsidRDefault="00CC14C9" w:rsidP="00CC14C9">
      <w:pPr>
        <w:spacing w:after="0"/>
        <w:jc w:val="both"/>
        <w:rPr>
          <w:rFonts w:ascii="Times New Roman" w:hAnsi="Times New Roman" w:cs="Times New Roman"/>
          <w:bCs/>
          <w:sz w:val="24"/>
          <w:szCs w:val="24"/>
          <w:lang w:val="hr-BA"/>
        </w:rPr>
      </w:pPr>
      <w:r>
        <w:rPr>
          <w:rFonts w:ascii="Times New Roman" w:hAnsi="Times New Roman" w:cs="Times New Roman"/>
          <w:sz w:val="24"/>
          <w:szCs w:val="24"/>
          <w:lang w:val="hr-BA"/>
        </w:rPr>
        <w:t xml:space="preserve">U Općinsko vijeće Čitluk dostavljana je pismena informacija </w:t>
      </w:r>
      <w:r w:rsidRPr="00CC14C9">
        <w:rPr>
          <w:rFonts w:ascii="Times New Roman" w:hAnsi="Times New Roman" w:cs="Times New Roman"/>
          <w:bCs/>
          <w:sz w:val="24"/>
          <w:szCs w:val="24"/>
          <w:lang w:val="hr-BA"/>
        </w:rPr>
        <w:t xml:space="preserve">Zavoda za zapošljavanje HNŽ – Ispostava Čitluk. </w:t>
      </w:r>
    </w:p>
    <w:p w:rsidR="00CC14C9" w:rsidRDefault="00CC14C9" w:rsidP="00CC14C9">
      <w:pPr>
        <w:spacing w:after="0"/>
        <w:jc w:val="both"/>
        <w:rPr>
          <w:rFonts w:ascii="Times New Roman" w:hAnsi="Times New Roman" w:cs="Times New Roman"/>
          <w:sz w:val="24"/>
          <w:szCs w:val="24"/>
          <w:lang w:val="hr-BA"/>
        </w:rPr>
      </w:pPr>
    </w:p>
    <w:p w:rsidR="00CC14C9" w:rsidRPr="00CC14C9" w:rsidRDefault="00CC14C9" w:rsidP="00CC14C9">
      <w:pPr>
        <w:spacing w:after="0"/>
        <w:jc w:val="both"/>
        <w:rPr>
          <w:rFonts w:ascii="Times New Roman" w:hAnsi="Times New Roman" w:cs="Times New Roman"/>
          <w:sz w:val="24"/>
          <w:szCs w:val="24"/>
          <w:lang w:val="hr-BA"/>
        </w:rPr>
      </w:pPr>
      <w:r>
        <w:rPr>
          <w:rFonts w:ascii="Times New Roman" w:hAnsi="Times New Roman" w:cs="Times New Roman"/>
          <w:bCs/>
          <w:sz w:val="24"/>
          <w:szCs w:val="24"/>
          <w:lang w:val="hr-BA"/>
        </w:rPr>
        <w:t xml:space="preserve">Općinski vijećnici su razmatrali te jednoglasno usvojili </w:t>
      </w:r>
      <w:r w:rsidRPr="00CC14C9">
        <w:rPr>
          <w:rFonts w:ascii="Times New Roman" w:hAnsi="Times New Roman" w:cs="Times New Roman"/>
          <w:bCs/>
          <w:sz w:val="24"/>
          <w:szCs w:val="24"/>
          <w:lang w:val="hr-BA"/>
        </w:rPr>
        <w:t>Izvješć</w:t>
      </w:r>
      <w:r>
        <w:rPr>
          <w:rFonts w:ascii="Times New Roman" w:hAnsi="Times New Roman" w:cs="Times New Roman"/>
          <w:bCs/>
          <w:sz w:val="24"/>
          <w:szCs w:val="24"/>
          <w:lang w:val="hr-BA"/>
        </w:rPr>
        <w:t>e</w:t>
      </w:r>
      <w:r w:rsidRPr="00CC14C9">
        <w:rPr>
          <w:rFonts w:ascii="Times New Roman" w:hAnsi="Times New Roman" w:cs="Times New Roman"/>
          <w:bCs/>
          <w:sz w:val="24"/>
          <w:szCs w:val="24"/>
          <w:lang w:val="hr-BA"/>
        </w:rPr>
        <w:t xml:space="preserve"> o realizaciji Strategije razvitka općine Čitluk za 2018. godinu</w:t>
      </w:r>
      <w:r>
        <w:rPr>
          <w:rFonts w:ascii="Times New Roman" w:hAnsi="Times New Roman" w:cs="Times New Roman"/>
          <w:bCs/>
          <w:sz w:val="24"/>
          <w:szCs w:val="24"/>
          <w:lang w:val="hr-BA"/>
        </w:rPr>
        <w:t>.</w:t>
      </w:r>
    </w:p>
    <w:p w:rsidR="00CC14C9" w:rsidRPr="00CC14C9" w:rsidRDefault="00CC14C9" w:rsidP="00CC14C9">
      <w:pPr>
        <w:spacing w:after="0"/>
        <w:jc w:val="both"/>
        <w:rPr>
          <w:rFonts w:ascii="Times New Roman" w:hAnsi="Times New Roman" w:cs="Times New Roman"/>
          <w:sz w:val="24"/>
          <w:szCs w:val="24"/>
          <w:lang w:val="hr-BA"/>
        </w:rPr>
      </w:pPr>
    </w:p>
    <w:p w:rsidR="00CC14C9" w:rsidRPr="00EF3BAC" w:rsidRDefault="00EF3BAC" w:rsidP="00CC14C9">
      <w:pPr>
        <w:spacing w:after="0"/>
        <w:jc w:val="both"/>
        <w:rPr>
          <w:rFonts w:ascii="Times New Roman" w:hAnsi="Times New Roman" w:cs="Times New Roman"/>
          <w:b/>
          <w:sz w:val="24"/>
          <w:szCs w:val="24"/>
          <w:lang w:val="hr-BA"/>
        </w:rPr>
      </w:pPr>
      <w:r w:rsidRPr="00EF3BAC">
        <w:rPr>
          <w:rFonts w:ascii="Times New Roman" w:hAnsi="Times New Roman" w:cs="Times New Roman"/>
          <w:b/>
          <w:sz w:val="24"/>
          <w:szCs w:val="24"/>
          <w:lang w:val="hr-BA"/>
        </w:rPr>
        <w:t xml:space="preserve">III </w:t>
      </w:r>
      <w:r w:rsidR="00CC14C9" w:rsidRPr="00EF3BAC">
        <w:rPr>
          <w:rFonts w:ascii="Times New Roman" w:hAnsi="Times New Roman" w:cs="Times New Roman"/>
          <w:b/>
          <w:sz w:val="24"/>
          <w:szCs w:val="24"/>
          <w:lang w:val="hr-BA"/>
        </w:rPr>
        <w:t>NORMATIVNA DJELATNOST</w:t>
      </w: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Pr="00CC14C9" w:rsidRDefault="00CC14C9" w:rsidP="00CC14C9">
      <w:pPr>
        <w:spacing w:after="0"/>
        <w:jc w:val="both"/>
        <w:rPr>
          <w:rFonts w:ascii="Times New Roman" w:hAnsi="Times New Roman" w:cs="Times New Roman"/>
          <w:sz w:val="24"/>
          <w:szCs w:val="24"/>
          <w:lang w:val="hr-BA"/>
        </w:rPr>
      </w:pPr>
      <w:r w:rsidRPr="00CC14C9">
        <w:rPr>
          <w:rFonts w:ascii="Times New Roman" w:hAnsi="Times New Roman" w:cs="Times New Roman"/>
          <w:sz w:val="24"/>
          <w:szCs w:val="24"/>
          <w:lang w:val="hr-BA"/>
        </w:rPr>
        <w:t>U normativnom dijelu, navodimo prijedloge odluka koje su predviđene za raspravu do kraja 2019. godine:</w:t>
      </w:r>
    </w:p>
    <w:p w:rsidR="00CC14C9" w:rsidRPr="00CC14C9" w:rsidRDefault="00CC14C9" w:rsidP="00CC14C9">
      <w:pPr>
        <w:spacing w:after="0"/>
        <w:jc w:val="both"/>
        <w:rPr>
          <w:rFonts w:ascii="Times New Roman" w:hAnsi="Times New Roman" w:cs="Times New Roman"/>
          <w:b/>
          <w:sz w:val="24"/>
          <w:szCs w:val="24"/>
          <w:lang w:val="hr-BA"/>
        </w:rPr>
      </w:pPr>
    </w:p>
    <w:p w:rsidR="00CC14C9" w:rsidRPr="00CC14C9" w:rsidRDefault="00CC14C9" w:rsidP="00CC14C9">
      <w:pPr>
        <w:numPr>
          <w:ilvl w:val="0"/>
          <w:numId w:val="16"/>
        </w:numPr>
        <w:spacing w:after="0"/>
        <w:jc w:val="both"/>
        <w:rPr>
          <w:rFonts w:ascii="Times New Roman" w:hAnsi="Times New Roman" w:cs="Times New Roman"/>
          <w:sz w:val="24"/>
          <w:szCs w:val="24"/>
          <w:lang w:val="hr-BA"/>
        </w:rPr>
      </w:pPr>
      <w:r w:rsidRPr="00CC14C9">
        <w:rPr>
          <w:rFonts w:ascii="Times New Roman" w:hAnsi="Times New Roman" w:cs="Times New Roman"/>
          <w:bCs/>
          <w:sz w:val="24"/>
          <w:szCs w:val="24"/>
          <w:lang w:val="hr-BA"/>
        </w:rPr>
        <w:t xml:space="preserve">Razmatranje Prijedloga odluke o usvajanju DOP-a; </w:t>
      </w:r>
      <w:r w:rsidRPr="00CC14C9">
        <w:rPr>
          <w:rFonts w:ascii="Times New Roman" w:hAnsi="Times New Roman" w:cs="Times New Roman"/>
          <w:i/>
          <w:sz w:val="24"/>
          <w:szCs w:val="24"/>
          <w:lang w:val="hr-BA"/>
        </w:rPr>
        <w:t>Predlagatelj: Općinski načelnik. Priprema:Općinska služba za financije i Odbor za proračun financije i gospodarstvo.</w:t>
      </w:r>
    </w:p>
    <w:p w:rsidR="00CC14C9" w:rsidRPr="002059A9" w:rsidRDefault="00CC14C9" w:rsidP="00CC14C9">
      <w:pPr>
        <w:numPr>
          <w:ilvl w:val="0"/>
          <w:numId w:val="16"/>
        </w:num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lastRenderedPageBreak/>
        <w:t>Razmatranje prijedloga akata vezanih za prelazak na riznično poslovanje;</w:t>
      </w:r>
      <w:r w:rsidRPr="002059A9">
        <w:rPr>
          <w:rFonts w:ascii="Times New Roman" w:hAnsi="Times New Roman" w:cs="Times New Roman"/>
          <w:i/>
          <w:sz w:val="24"/>
          <w:szCs w:val="24"/>
          <w:lang w:val="hr-BA"/>
        </w:rPr>
        <w:t xml:space="preserve"> Predlagatelj: Općinski načelnik. Priprema:Općinska služba za financije i Odbor za proračun financije i gospodarstvo.</w:t>
      </w:r>
      <w:r w:rsidRPr="002059A9">
        <w:rPr>
          <w:rFonts w:ascii="Times New Roman" w:hAnsi="Times New Roman" w:cs="Times New Roman"/>
          <w:sz w:val="24"/>
          <w:szCs w:val="24"/>
          <w:lang w:val="hr-BA"/>
        </w:rPr>
        <w:t xml:space="preserve">       </w:t>
      </w:r>
    </w:p>
    <w:p w:rsidR="00CC14C9" w:rsidRPr="002059A9" w:rsidRDefault="00CC14C9" w:rsidP="00CC14C9">
      <w:pPr>
        <w:numPr>
          <w:ilvl w:val="0"/>
          <w:numId w:val="16"/>
        </w:num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t xml:space="preserve">Razmatranje Prijedloga urbanističkog plana Međugorje - Bijakovići; </w:t>
      </w:r>
      <w:r w:rsidRPr="002059A9">
        <w:rPr>
          <w:rFonts w:ascii="Times New Roman" w:hAnsi="Times New Roman" w:cs="Times New Roman"/>
          <w:i/>
          <w:sz w:val="24"/>
          <w:szCs w:val="24"/>
          <w:lang w:val="hr-BA"/>
        </w:rPr>
        <w:t>Predlagatelj: Općinski načelnik. Priprema: Općinska služba za graditeljstvo, prostorno uređenje i zaštitu okoliša.</w:t>
      </w:r>
      <w:r w:rsidRPr="002059A9">
        <w:rPr>
          <w:rFonts w:ascii="Times New Roman" w:hAnsi="Times New Roman" w:cs="Times New Roman"/>
          <w:sz w:val="24"/>
          <w:szCs w:val="24"/>
          <w:lang w:val="hr-BA"/>
        </w:rPr>
        <w:t xml:space="preserve">  </w:t>
      </w:r>
    </w:p>
    <w:p w:rsidR="00CC14C9" w:rsidRPr="002059A9" w:rsidRDefault="00CC14C9" w:rsidP="00CC14C9">
      <w:pPr>
        <w:numPr>
          <w:ilvl w:val="0"/>
          <w:numId w:val="16"/>
        </w:num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t xml:space="preserve">Razmatranje Prijedloga odluke o provođenju urbanističkog plana Međugorje - Bijakovići; </w:t>
      </w:r>
      <w:r w:rsidRPr="002059A9">
        <w:rPr>
          <w:rFonts w:ascii="Times New Roman" w:hAnsi="Times New Roman" w:cs="Times New Roman"/>
          <w:i/>
          <w:sz w:val="24"/>
          <w:szCs w:val="24"/>
          <w:lang w:val="hr-BA"/>
        </w:rPr>
        <w:t>Predlagatelj:Općinski načelnik. Priprema: Općinska služba za graditeljstvo, prostorno uređenje i zaštitu okoliša.</w:t>
      </w:r>
      <w:r w:rsidRPr="002059A9">
        <w:rPr>
          <w:rFonts w:ascii="Times New Roman" w:hAnsi="Times New Roman" w:cs="Times New Roman"/>
          <w:sz w:val="24"/>
          <w:szCs w:val="24"/>
          <w:lang w:val="hr-BA"/>
        </w:rPr>
        <w:t xml:space="preserve">  </w:t>
      </w:r>
    </w:p>
    <w:p w:rsidR="00CC14C9" w:rsidRPr="002059A9" w:rsidRDefault="00CC14C9" w:rsidP="00CC14C9">
      <w:pPr>
        <w:numPr>
          <w:ilvl w:val="0"/>
          <w:numId w:val="16"/>
        </w:numPr>
        <w:spacing w:after="0"/>
        <w:jc w:val="both"/>
        <w:rPr>
          <w:rFonts w:ascii="Times New Roman" w:hAnsi="Times New Roman" w:cs="Times New Roman"/>
          <w:bCs/>
          <w:sz w:val="24"/>
          <w:szCs w:val="24"/>
          <w:lang w:val="hr-BA"/>
        </w:rPr>
      </w:pPr>
      <w:r w:rsidRPr="002059A9">
        <w:rPr>
          <w:rFonts w:ascii="Times New Roman" w:hAnsi="Times New Roman" w:cs="Times New Roman"/>
          <w:sz w:val="24"/>
          <w:szCs w:val="24"/>
          <w:lang w:val="hr-BA"/>
        </w:rPr>
        <w:t xml:space="preserve">Razmatranje Prijedloga odluke o komunalnoj naknadi; </w:t>
      </w:r>
      <w:r w:rsidRPr="002059A9">
        <w:rPr>
          <w:rFonts w:ascii="Times New Roman" w:hAnsi="Times New Roman" w:cs="Times New Roman"/>
          <w:i/>
          <w:sz w:val="24"/>
          <w:szCs w:val="24"/>
          <w:lang w:val="hr-BA"/>
        </w:rPr>
        <w:t>Predlagatelj: Općinski   načelnik. Priprema: Općinska služba za gospodarstvo.</w:t>
      </w:r>
    </w:p>
    <w:p w:rsidR="00CC14C9" w:rsidRPr="002059A9" w:rsidRDefault="00CC14C9" w:rsidP="00CC14C9">
      <w:pPr>
        <w:numPr>
          <w:ilvl w:val="0"/>
          <w:numId w:val="16"/>
        </w:numPr>
        <w:spacing w:after="0"/>
        <w:jc w:val="both"/>
        <w:rPr>
          <w:rFonts w:ascii="Times New Roman" w:hAnsi="Times New Roman" w:cs="Times New Roman"/>
          <w:bCs/>
          <w:sz w:val="24"/>
          <w:szCs w:val="24"/>
          <w:lang w:val="hr-BA"/>
        </w:rPr>
      </w:pPr>
      <w:r w:rsidRPr="002059A9">
        <w:rPr>
          <w:rFonts w:ascii="Times New Roman" w:hAnsi="Times New Roman" w:cs="Times New Roman"/>
          <w:bCs/>
          <w:sz w:val="24"/>
          <w:szCs w:val="24"/>
          <w:lang w:val="hr-BA"/>
        </w:rPr>
        <w:t xml:space="preserve">Razmatranje Prijedloga odluke o utvrđivanju općinske komunalne naknade za istaknutu tvrtku i reklamu; </w:t>
      </w:r>
      <w:r w:rsidRPr="002059A9">
        <w:rPr>
          <w:rFonts w:ascii="Times New Roman" w:hAnsi="Times New Roman" w:cs="Times New Roman"/>
          <w:i/>
          <w:iCs/>
          <w:sz w:val="24"/>
          <w:szCs w:val="24"/>
          <w:lang w:val="hr-BA"/>
        </w:rPr>
        <w:t xml:space="preserve">Predlagatelj: Općinski načelnik. Priprema: Općinska služba za financije. </w:t>
      </w:r>
    </w:p>
    <w:p w:rsidR="00CC14C9" w:rsidRPr="002059A9" w:rsidRDefault="00CC14C9" w:rsidP="00CC14C9">
      <w:pPr>
        <w:numPr>
          <w:ilvl w:val="0"/>
          <w:numId w:val="16"/>
        </w:numPr>
        <w:spacing w:after="0"/>
        <w:jc w:val="both"/>
        <w:rPr>
          <w:rFonts w:ascii="Times New Roman" w:hAnsi="Times New Roman" w:cs="Times New Roman"/>
          <w:bCs/>
          <w:sz w:val="24"/>
          <w:szCs w:val="24"/>
          <w:lang w:val="hr-BA"/>
        </w:rPr>
      </w:pPr>
      <w:r w:rsidRPr="002059A9">
        <w:rPr>
          <w:rFonts w:ascii="Times New Roman" w:hAnsi="Times New Roman" w:cs="Times New Roman"/>
          <w:bCs/>
          <w:sz w:val="24"/>
          <w:szCs w:val="24"/>
          <w:lang w:val="hr-BA"/>
        </w:rPr>
        <w:t>Razmatranje Prijedloga odluke o komunalnoj djelatnosti;</w:t>
      </w:r>
      <w:r w:rsidRPr="002059A9">
        <w:rPr>
          <w:rFonts w:ascii="Times New Roman" w:hAnsi="Times New Roman" w:cs="Times New Roman"/>
          <w:i/>
          <w:iCs/>
          <w:sz w:val="24"/>
          <w:szCs w:val="24"/>
          <w:lang w:val="hr-BA"/>
        </w:rPr>
        <w:t xml:space="preserve"> Predlagatelj: Općinski načelnik. Priprema: Općinska služba za gospodarstvo. </w:t>
      </w:r>
    </w:p>
    <w:p w:rsidR="00CC14C9" w:rsidRDefault="00CC14C9" w:rsidP="00CC14C9">
      <w:pPr>
        <w:numPr>
          <w:ilvl w:val="0"/>
          <w:numId w:val="16"/>
        </w:numPr>
        <w:spacing w:after="0"/>
        <w:jc w:val="both"/>
        <w:rPr>
          <w:rFonts w:ascii="Times New Roman" w:hAnsi="Times New Roman" w:cs="Times New Roman"/>
          <w:i/>
          <w:sz w:val="24"/>
          <w:szCs w:val="24"/>
          <w:lang w:val="hr-BA"/>
        </w:rPr>
      </w:pPr>
      <w:r w:rsidRPr="002059A9">
        <w:rPr>
          <w:rFonts w:ascii="Times New Roman" w:hAnsi="Times New Roman" w:cs="Times New Roman"/>
          <w:sz w:val="24"/>
          <w:szCs w:val="24"/>
          <w:lang w:val="hr-BA"/>
        </w:rPr>
        <w:t>Razmatranje Prijedloga odluke o učešću investitora u troškovima uređenja građevinskog zemljišta;</w:t>
      </w:r>
      <w:r w:rsidRPr="002059A9">
        <w:rPr>
          <w:rFonts w:ascii="Times New Roman" w:hAnsi="Times New Roman" w:cs="Times New Roman"/>
          <w:i/>
          <w:sz w:val="24"/>
          <w:szCs w:val="24"/>
          <w:lang w:val="hr-BA"/>
        </w:rPr>
        <w:t xml:space="preserve"> Predlagatelj: Općinski načelnik. Priprema: Općinska služba za graditeljstvo, prostorno uređenje i zaštitu okoliša.</w:t>
      </w:r>
    </w:p>
    <w:p w:rsidR="00FC6D2B" w:rsidRDefault="00FC6D2B" w:rsidP="00FC6D2B">
      <w:pPr>
        <w:spacing w:after="0"/>
        <w:jc w:val="both"/>
        <w:rPr>
          <w:rFonts w:ascii="Times New Roman" w:hAnsi="Times New Roman" w:cs="Times New Roman"/>
          <w:i/>
          <w:sz w:val="24"/>
          <w:szCs w:val="24"/>
          <w:lang w:val="hr-BA"/>
        </w:rPr>
      </w:pPr>
    </w:p>
    <w:p w:rsidR="00FC6D2B" w:rsidRPr="00FC6D2B" w:rsidRDefault="00FC6D2B" w:rsidP="00FC6D2B">
      <w:pPr>
        <w:spacing w:after="0"/>
        <w:jc w:val="both"/>
        <w:rPr>
          <w:rFonts w:ascii="Times New Roman" w:hAnsi="Times New Roman" w:cs="Times New Roman"/>
          <w:sz w:val="24"/>
          <w:szCs w:val="24"/>
          <w:lang w:val="hr-BA"/>
        </w:rPr>
      </w:pPr>
      <w:r>
        <w:rPr>
          <w:rFonts w:ascii="Times New Roman" w:hAnsi="Times New Roman" w:cs="Times New Roman"/>
          <w:sz w:val="24"/>
          <w:szCs w:val="24"/>
          <w:lang w:val="hr-BA"/>
        </w:rPr>
        <w:t>U Programu rada Općinskog vijeća Čitluk za 2019. godinu planirano je održavanje tematske zajednice vezane za</w:t>
      </w:r>
      <w:r w:rsidRPr="00FC6D2B">
        <w:rPr>
          <w:rFonts w:ascii="Times New Roman" w:eastAsia="Times New Roman" w:hAnsi="Times New Roman" w:cs="Times New Roman"/>
          <w:sz w:val="26"/>
          <w:szCs w:val="20"/>
          <w:lang w:val="hr-HR"/>
        </w:rPr>
        <w:t xml:space="preserve"> </w:t>
      </w:r>
      <w:r w:rsidRPr="00FC6D2B">
        <w:rPr>
          <w:rFonts w:ascii="Times New Roman" w:hAnsi="Times New Roman" w:cs="Times New Roman"/>
          <w:sz w:val="24"/>
          <w:szCs w:val="24"/>
          <w:lang w:val="hr-HR"/>
        </w:rPr>
        <w:t xml:space="preserve">aktualnu situaciju na području mjesnih zajednica Bijakovići i Međugorje. </w:t>
      </w:r>
      <w:r>
        <w:rPr>
          <w:rFonts w:ascii="Times New Roman" w:hAnsi="Times New Roman" w:cs="Times New Roman"/>
          <w:sz w:val="24"/>
          <w:szCs w:val="24"/>
          <w:lang w:val="hr-HR"/>
        </w:rPr>
        <w:t>Navedena aktivnost nije realizirana u prošloj godini.</w:t>
      </w:r>
      <w:r>
        <w:rPr>
          <w:rFonts w:ascii="Times New Roman" w:hAnsi="Times New Roman" w:cs="Times New Roman"/>
          <w:sz w:val="24"/>
          <w:szCs w:val="24"/>
          <w:lang w:val="hr-BA"/>
        </w:rPr>
        <w:t xml:space="preserve">  </w:t>
      </w: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Default="009122B7" w:rsidP="00CC14C9">
      <w:pPr>
        <w:spacing w:after="0"/>
        <w:jc w:val="both"/>
        <w:rPr>
          <w:rFonts w:ascii="Times New Roman" w:hAnsi="Times New Roman" w:cs="Times New Roman"/>
          <w:b/>
          <w:sz w:val="24"/>
          <w:szCs w:val="24"/>
          <w:lang w:val="hr-BA"/>
        </w:rPr>
      </w:pPr>
      <w:r>
        <w:rPr>
          <w:rFonts w:ascii="Times New Roman" w:hAnsi="Times New Roman" w:cs="Times New Roman"/>
          <w:b/>
          <w:sz w:val="24"/>
          <w:szCs w:val="24"/>
          <w:lang w:val="hr-BA"/>
        </w:rPr>
        <w:t xml:space="preserve">IV    </w:t>
      </w:r>
      <w:r w:rsidR="00CC14C9" w:rsidRPr="009122B7">
        <w:rPr>
          <w:rFonts w:ascii="Times New Roman" w:hAnsi="Times New Roman" w:cs="Times New Roman"/>
          <w:b/>
          <w:sz w:val="24"/>
          <w:szCs w:val="24"/>
          <w:lang w:val="hr-BA"/>
        </w:rPr>
        <w:t>IMENOVANJA I RAZRJEŠENJA</w:t>
      </w:r>
    </w:p>
    <w:p w:rsidR="009122B7" w:rsidRPr="009122B7" w:rsidRDefault="009122B7" w:rsidP="00CC14C9">
      <w:pPr>
        <w:spacing w:after="0"/>
        <w:jc w:val="both"/>
        <w:rPr>
          <w:rFonts w:ascii="Times New Roman" w:hAnsi="Times New Roman" w:cs="Times New Roman"/>
          <w:b/>
          <w:sz w:val="24"/>
          <w:szCs w:val="24"/>
          <w:lang w:val="hr-BA"/>
        </w:rPr>
      </w:pPr>
    </w:p>
    <w:p w:rsidR="00CC14C9" w:rsidRDefault="00CC14C9" w:rsidP="00CC14C9">
      <w:p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t xml:space="preserve">Vezano za imenovanja iz nadležnosti Općinskog vijeća Čitluk, vijećnici su u prvoj polovici tekuće godine imenovali članove </w:t>
      </w:r>
      <w:r w:rsidRPr="002059A9">
        <w:rPr>
          <w:rFonts w:ascii="Times New Roman" w:hAnsi="Times New Roman" w:cs="Times New Roman"/>
          <w:bCs/>
          <w:sz w:val="24"/>
          <w:szCs w:val="24"/>
          <w:lang w:val="hr-BA"/>
        </w:rPr>
        <w:t xml:space="preserve">Povjerenstva za davanje stručne ocjene za utvrđivanje urbanističko - tehničkih i drugih uvjeta te članove Povjerenstva za dodjelu javnih priznanja Općine Čitluk. Dužnosti je razriješen dotadašnji član Upravnog vijeća Gradske ljekarne Čitluk te je imenovan novi član do kraja mandata aktualnog saziva. Imenovani su </w:t>
      </w:r>
      <w:r w:rsidRPr="002059A9">
        <w:rPr>
          <w:rFonts w:ascii="Times New Roman" w:hAnsi="Times New Roman" w:cs="Times New Roman"/>
          <w:sz w:val="24"/>
          <w:szCs w:val="24"/>
          <w:lang w:val="hr-BA"/>
        </w:rPr>
        <w:t xml:space="preserve">članovi Povjerenstva za provođenje postupka dodjele koncesija na poljoprivrednom zemljištu na području općine Čitluk. </w:t>
      </w:r>
    </w:p>
    <w:p w:rsidR="000D4E40" w:rsidRDefault="002059A9" w:rsidP="002059A9">
      <w:pPr>
        <w:spacing w:after="0"/>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Dužnosti je razriješen dotadašnji član </w:t>
      </w:r>
      <w:r w:rsidRPr="002059A9">
        <w:rPr>
          <w:rFonts w:ascii="Times New Roman" w:hAnsi="Times New Roman" w:cs="Times New Roman"/>
          <w:sz w:val="24"/>
          <w:szCs w:val="24"/>
          <w:lang w:val="hr-BA"/>
        </w:rPr>
        <w:t>Povjerenstva za  raspodjelu sredstava ostvarenih uporabom zone posebnog prometnog ustroja iz mjesne zajednice Bijakovići</w:t>
      </w:r>
      <w:r>
        <w:rPr>
          <w:rFonts w:ascii="Times New Roman" w:hAnsi="Times New Roman" w:cs="Times New Roman"/>
          <w:sz w:val="24"/>
          <w:szCs w:val="24"/>
          <w:lang w:val="hr-BA"/>
        </w:rPr>
        <w:t xml:space="preserve"> te je na njegovo mjesto imenovan novi član. Isti postupak je proveden i u </w:t>
      </w:r>
      <w:r w:rsidRPr="002059A9">
        <w:rPr>
          <w:rFonts w:ascii="Times New Roman" w:hAnsi="Times New Roman" w:cs="Times New Roman"/>
          <w:sz w:val="24"/>
          <w:szCs w:val="24"/>
          <w:lang w:val="hr-HR"/>
        </w:rPr>
        <w:t>Osnovn</w:t>
      </w:r>
      <w:r>
        <w:rPr>
          <w:rFonts w:ascii="Times New Roman" w:hAnsi="Times New Roman" w:cs="Times New Roman"/>
          <w:sz w:val="24"/>
          <w:szCs w:val="24"/>
          <w:lang w:val="hr-HR"/>
        </w:rPr>
        <w:t xml:space="preserve">oj </w:t>
      </w:r>
      <w:r w:rsidRPr="002059A9">
        <w:rPr>
          <w:rFonts w:ascii="Times New Roman" w:hAnsi="Times New Roman" w:cs="Times New Roman"/>
          <w:sz w:val="24"/>
          <w:szCs w:val="24"/>
          <w:lang w:val="hr-HR"/>
        </w:rPr>
        <w:t>glazben</w:t>
      </w:r>
      <w:r>
        <w:rPr>
          <w:rFonts w:ascii="Times New Roman" w:hAnsi="Times New Roman" w:cs="Times New Roman"/>
          <w:sz w:val="24"/>
          <w:szCs w:val="24"/>
          <w:lang w:val="hr-HR"/>
        </w:rPr>
        <w:t xml:space="preserve">oj </w:t>
      </w:r>
      <w:r w:rsidRPr="002059A9">
        <w:rPr>
          <w:rFonts w:ascii="Times New Roman" w:hAnsi="Times New Roman" w:cs="Times New Roman"/>
          <w:sz w:val="24"/>
          <w:szCs w:val="24"/>
          <w:lang w:val="hr-HR"/>
        </w:rPr>
        <w:t>škol</w:t>
      </w:r>
      <w:r>
        <w:rPr>
          <w:rFonts w:ascii="Times New Roman" w:hAnsi="Times New Roman" w:cs="Times New Roman"/>
          <w:sz w:val="24"/>
          <w:szCs w:val="24"/>
          <w:lang w:val="hr-HR"/>
        </w:rPr>
        <w:t xml:space="preserve">i </w:t>
      </w:r>
      <w:r w:rsidRPr="002059A9">
        <w:rPr>
          <w:rFonts w:ascii="Times New Roman" w:hAnsi="Times New Roman" w:cs="Times New Roman"/>
          <w:sz w:val="24"/>
          <w:szCs w:val="24"/>
          <w:lang w:val="hr-HR"/>
        </w:rPr>
        <w:t>Brotnjo</w:t>
      </w:r>
      <w:r>
        <w:rPr>
          <w:rFonts w:ascii="Times New Roman" w:hAnsi="Times New Roman" w:cs="Times New Roman"/>
          <w:sz w:val="24"/>
          <w:szCs w:val="24"/>
          <w:lang w:val="hr-HR"/>
        </w:rPr>
        <w:t xml:space="preserve"> te </w:t>
      </w:r>
      <w:r w:rsidRPr="002059A9">
        <w:rPr>
          <w:rFonts w:ascii="Times New Roman" w:hAnsi="Times New Roman" w:cs="Times New Roman"/>
          <w:sz w:val="24"/>
          <w:szCs w:val="24"/>
          <w:lang w:val="hr-HR"/>
        </w:rPr>
        <w:t>Srednj</w:t>
      </w:r>
      <w:r>
        <w:rPr>
          <w:rFonts w:ascii="Times New Roman" w:hAnsi="Times New Roman" w:cs="Times New Roman"/>
          <w:sz w:val="24"/>
          <w:szCs w:val="24"/>
          <w:lang w:val="hr-HR"/>
        </w:rPr>
        <w:t xml:space="preserve">oj </w:t>
      </w:r>
      <w:r w:rsidRPr="002059A9">
        <w:rPr>
          <w:rFonts w:ascii="Times New Roman" w:hAnsi="Times New Roman" w:cs="Times New Roman"/>
          <w:sz w:val="24"/>
          <w:szCs w:val="24"/>
          <w:lang w:val="hr-HR"/>
        </w:rPr>
        <w:t>škol</w:t>
      </w:r>
      <w:r>
        <w:rPr>
          <w:rFonts w:ascii="Times New Roman" w:hAnsi="Times New Roman" w:cs="Times New Roman"/>
          <w:sz w:val="24"/>
          <w:szCs w:val="24"/>
          <w:lang w:val="hr-HR"/>
        </w:rPr>
        <w:t xml:space="preserve">i </w:t>
      </w:r>
      <w:r w:rsidRPr="002059A9">
        <w:rPr>
          <w:rFonts w:ascii="Times New Roman" w:hAnsi="Times New Roman" w:cs="Times New Roman"/>
          <w:sz w:val="24"/>
          <w:szCs w:val="24"/>
          <w:lang w:val="hr-HR"/>
        </w:rPr>
        <w:t xml:space="preserve">dr. fra Slavka Barbarića </w:t>
      </w:r>
      <w:r>
        <w:rPr>
          <w:rFonts w:ascii="Times New Roman" w:hAnsi="Times New Roman" w:cs="Times New Roman"/>
          <w:sz w:val="24"/>
          <w:szCs w:val="24"/>
          <w:lang w:val="hr-HR"/>
        </w:rPr>
        <w:t xml:space="preserve">u </w:t>
      </w:r>
      <w:r w:rsidRPr="002059A9">
        <w:rPr>
          <w:rFonts w:ascii="Times New Roman" w:hAnsi="Times New Roman" w:cs="Times New Roman"/>
          <w:sz w:val="24"/>
          <w:szCs w:val="24"/>
          <w:lang w:val="hr-HR"/>
        </w:rPr>
        <w:t>Čitluku</w:t>
      </w:r>
      <w:r>
        <w:rPr>
          <w:rFonts w:ascii="Times New Roman" w:hAnsi="Times New Roman" w:cs="Times New Roman"/>
          <w:sz w:val="24"/>
          <w:szCs w:val="24"/>
          <w:lang w:val="hr-HR"/>
        </w:rPr>
        <w:t xml:space="preserve">. </w:t>
      </w:r>
      <w:r w:rsidR="000D4E40">
        <w:rPr>
          <w:rFonts w:ascii="Times New Roman" w:hAnsi="Times New Roman" w:cs="Times New Roman"/>
          <w:sz w:val="24"/>
          <w:szCs w:val="24"/>
          <w:lang w:val="hr-HR"/>
        </w:rPr>
        <w:t xml:space="preserve">Dužnosti je razriješen dotadašnji član </w:t>
      </w:r>
      <w:r w:rsidR="000D4E40" w:rsidRPr="000D4E40">
        <w:rPr>
          <w:rFonts w:ascii="Times New Roman" w:hAnsi="Times New Roman" w:cs="Times New Roman"/>
          <w:iCs/>
          <w:sz w:val="24"/>
          <w:szCs w:val="24"/>
          <w:lang w:val="hr-BA"/>
        </w:rPr>
        <w:t>Odbora za  prostorno uređenje i zaštitu okoliša OV Čitluk</w:t>
      </w:r>
      <w:r w:rsidR="000D4E40">
        <w:rPr>
          <w:rFonts w:ascii="Times New Roman" w:hAnsi="Times New Roman" w:cs="Times New Roman"/>
          <w:iCs/>
          <w:sz w:val="24"/>
          <w:szCs w:val="24"/>
          <w:lang w:val="hr-BA"/>
        </w:rPr>
        <w:t xml:space="preserve"> te je završena procedura imenovanja novog člana.</w:t>
      </w: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Pr="009122B7" w:rsidRDefault="009122B7" w:rsidP="00CC14C9">
      <w:pPr>
        <w:spacing w:after="0"/>
        <w:jc w:val="both"/>
        <w:rPr>
          <w:rFonts w:ascii="Times New Roman" w:hAnsi="Times New Roman" w:cs="Times New Roman"/>
          <w:b/>
          <w:sz w:val="24"/>
          <w:szCs w:val="24"/>
          <w:lang w:val="hr-BA"/>
        </w:rPr>
      </w:pPr>
      <w:r>
        <w:rPr>
          <w:rFonts w:ascii="Times New Roman" w:hAnsi="Times New Roman" w:cs="Times New Roman"/>
          <w:b/>
          <w:sz w:val="24"/>
          <w:szCs w:val="24"/>
          <w:lang w:val="hr-BA"/>
        </w:rPr>
        <w:t xml:space="preserve">V     </w:t>
      </w:r>
      <w:r w:rsidRPr="009122B7">
        <w:rPr>
          <w:rFonts w:ascii="Times New Roman" w:hAnsi="Times New Roman" w:cs="Times New Roman"/>
          <w:b/>
          <w:sz w:val="24"/>
          <w:szCs w:val="24"/>
          <w:lang w:val="hr-BA"/>
        </w:rPr>
        <w:t>DAVANJE SUGLASNOSTI I OVLAŠTENJA OD STRANE OPĆINSKOG VIJEĆA ČITLUK TE PRIHVAĆANJE NACRTA</w:t>
      </w: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Pr="002059A9" w:rsidRDefault="00CC14C9" w:rsidP="00CC14C9">
      <w:p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t>Vezano za davanje suglasnosti i ovlaštenja, Vijeće je donijelo sljedeće akte:</w:t>
      </w:r>
    </w:p>
    <w:p w:rsidR="00CC14C9" w:rsidRPr="002059A9" w:rsidRDefault="00CC14C9" w:rsidP="00CC14C9">
      <w:pPr>
        <w:numPr>
          <w:ilvl w:val="0"/>
          <w:numId w:val="17"/>
        </w:num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t>Zaključak kojim Općinsko vijeće Čitluk prihvaća Nacrt Integrirane strategije razvoja općine Čitluk za razdoblje 2019-2027.godine;</w:t>
      </w:r>
    </w:p>
    <w:p w:rsidR="00CC14C9" w:rsidRPr="002059A9" w:rsidRDefault="00CC14C9" w:rsidP="00CC14C9">
      <w:pPr>
        <w:numPr>
          <w:ilvl w:val="0"/>
          <w:numId w:val="17"/>
        </w:num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lastRenderedPageBreak/>
        <w:t>Zaključak o davanju suglasnosti na Odluku o izmjeni i dopuni Statuta Srednje škole dr. fra Slavka Barbarića u Čitluku</w:t>
      </w:r>
      <w:r w:rsidR="009122B7">
        <w:rPr>
          <w:rFonts w:ascii="Times New Roman" w:hAnsi="Times New Roman" w:cs="Times New Roman"/>
          <w:sz w:val="24"/>
          <w:szCs w:val="24"/>
          <w:lang w:val="hr-BA"/>
        </w:rPr>
        <w:t xml:space="preserve"> </w:t>
      </w:r>
      <w:r w:rsidR="009122B7" w:rsidRPr="009122B7">
        <w:rPr>
          <w:rFonts w:ascii="Times New Roman" w:hAnsi="Times New Roman" w:cs="Times New Roman"/>
          <w:sz w:val="24"/>
          <w:szCs w:val="24"/>
          <w:lang w:val="hr-BA"/>
        </w:rPr>
        <w:t>(2 puta)</w:t>
      </w:r>
      <w:r w:rsidR="009122B7">
        <w:rPr>
          <w:rFonts w:ascii="Times New Roman" w:hAnsi="Times New Roman" w:cs="Times New Roman"/>
          <w:sz w:val="24"/>
          <w:szCs w:val="24"/>
          <w:lang w:val="hr-BA"/>
        </w:rPr>
        <w:t>;</w:t>
      </w:r>
    </w:p>
    <w:p w:rsidR="00CC14C9" w:rsidRPr="002059A9" w:rsidRDefault="00CC14C9" w:rsidP="00CC14C9">
      <w:pPr>
        <w:numPr>
          <w:ilvl w:val="0"/>
          <w:numId w:val="17"/>
        </w:num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t>Zaključak o davanju suglasnosti na Odluku o izmjeni i dopuni Statuta Osnovne škole Bijakovići u Bijakovićima</w:t>
      </w:r>
      <w:r w:rsidR="00346DFC">
        <w:rPr>
          <w:rFonts w:ascii="Times New Roman" w:hAnsi="Times New Roman" w:cs="Times New Roman"/>
          <w:sz w:val="24"/>
          <w:szCs w:val="24"/>
          <w:lang w:val="hr-BA"/>
        </w:rPr>
        <w:t xml:space="preserve"> (2 puta)</w:t>
      </w:r>
      <w:r w:rsidRPr="002059A9">
        <w:rPr>
          <w:rFonts w:ascii="Times New Roman" w:hAnsi="Times New Roman" w:cs="Times New Roman"/>
          <w:sz w:val="24"/>
          <w:szCs w:val="24"/>
          <w:lang w:val="hr-BA"/>
        </w:rPr>
        <w:t>;</w:t>
      </w:r>
    </w:p>
    <w:p w:rsidR="00CC14C9" w:rsidRPr="002059A9" w:rsidRDefault="00CC14C9" w:rsidP="00CC14C9">
      <w:pPr>
        <w:numPr>
          <w:ilvl w:val="0"/>
          <w:numId w:val="17"/>
        </w:num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t>Zaključak o davanju suglasnosti na Odluku o izmjeni i dopuni Statuta Osnovne škole Čerin u Čerinu;</w:t>
      </w:r>
    </w:p>
    <w:p w:rsidR="00CC14C9" w:rsidRPr="002059A9" w:rsidRDefault="00CC14C9" w:rsidP="00CC14C9">
      <w:pPr>
        <w:numPr>
          <w:ilvl w:val="0"/>
          <w:numId w:val="17"/>
        </w:num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t>Zaključak o davanju suglasnosti na Odluku o izmjeni i dopuni Statuta Osnovne glazbene škole Brotnjo u Čitluku;</w:t>
      </w:r>
    </w:p>
    <w:p w:rsidR="00CC14C9" w:rsidRPr="002059A9" w:rsidRDefault="00CC14C9" w:rsidP="00CC14C9">
      <w:pPr>
        <w:numPr>
          <w:ilvl w:val="0"/>
          <w:numId w:val="17"/>
        </w:num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t>Zaključak o davanju ovlasti Općinskom načelniku da poduzme mjere i radnje vezane za potpisivanje ugovora sa humanitarnom organizacijom „Sveti Josip Radnik“ d.o.o. u svezi izgradnje objekta za dnevni boravak osoba sa posebnim potrebama;</w:t>
      </w:r>
    </w:p>
    <w:p w:rsidR="00CC14C9" w:rsidRDefault="00CC14C9" w:rsidP="00CC14C9">
      <w:pPr>
        <w:numPr>
          <w:ilvl w:val="0"/>
          <w:numId w:val="17"/>
        </w:numPr>
        <w:spacing w:after="0"/>
        <w:jc w:val="both"/>
        <w:rPr>
          <w:rFonts w:ascii="Times New Roman" w:hAnsi="Times New Roman" w:cs="Times New Roman"/>
          <w:sz w:val="24"/>
          <w:szCs w:val="24"/>
          <w:lang w:val="hr-BA"/>
        </w:rPr>
      </w:pPr>
      <w:r w:rsidRPr="002059A9">
        <w:rPr>
          <w:rFonts w:ascii="Times New Roman" w:hAnsi="Times New Roman" w:cs="Times New Roman"/>
          <w:sz w:val="24"/>
          <w:szCs w:val="24"/>
          <w:lang w:val="hr-BA"/>
        </w:rPr>
        <w:t>Zaključak kojim Općinsko vijeće Čitluk prihvaća Nacrt Odluke o određivanju,    organizaciji i načinu naplate parkiranja na području općine Čitluk</w:t>
      </w:r>
      <w:r w:rsidR="00346DFC">
        <w:rPr>
          <w:rFonts w:ascii="Times New Roman" w:hAnsi="Times New Roman" w:cs="Times New Roman"/>
          <w:sz w:val="24"/>
          <w:szCs w:val="24"/>
          <w:lang w:val="hr-BA"/>
        </w:rPr>
        <w:t>;</w:t>
      </w:r>
    </w:p>
    <w:p w:rsidR="00346DFC" w:rsidRDefault="00346DFC" w:rsidP="00CC14C9">
      <w:pPr>
        <w:numPr>
          <w:ilvl w:val="0"/>
          <w:numId w:val="17"/>
        </w:numPr>
        <w:spacing w:after="0"/>
        <w:jc w:val="both"/>
        <w:rPr>
          <w:rFonts w:ascii="Times New Roman" w:hAnsi="Times New Roman" w:cs="Times New Roman"/>
          <w:sz w:val="24"/>
          <w:szCs w:val="24"/>
          <w:lang w:val="hr-BA"/>
        </w:rPr>
      </w:pPr>
      <w:r w:rsidRPr="00346DFC">
        <w:rPr>
          <w:rFonts w:ascii="Times New Roman" w:hAnsi="Times New Roman" w:cs="Times New Roman"/>
          <w:sz w:val="24"/>
          <w:szCs w:val="24"/>
          <w:lang w:val="hr-BA"/>
        </w:rPr>
        <w:t>Zaključak kojim Općinsko vijeće Čitluk daje suglasnost Upravnom vijeću Sveučilišta u Mostaru za donošenje odluke vezane za kupovinu poslovnog prostora</w:t>
      </w:r>
      <w:r>
        <w:rPr>
          <w:rFonts w:ascii="Times New Roman" w:hAnsi="Times New Roman" w:cs="Times New Roman"/>
          <w:sz w:val="24"/>
          <w:szCs w:val="24"/>
          <w:lang w:val="hr-BA"/>
        </w:rPr>
        <w:t>;</w:t>
      </w:r>
    </w:p>
    <w:p w:rsidR="00346DFC" w:rsidRPr="00346DFC" w:rsidRDefault="00346DFC" w:rsidP="00CC14C9">
      <w:pPr>
        <w:numPr>
          <w:ilvl w:val="0"/>
          <w:numId w:val="17"/>
        </w:numPr>
        <w:spacing w:after="0"/>
        <w:jc w:val="both"/>
        <w:rPr>
          <w:rFonts w:ascii="Times New Roman" w:hAnsi="Times New Roman" w:cs="Times New Roman"/>
          <w:sz w:val="24"/>
          <w:szCs w:val="24"/>
          <w:lang w:val="hr-BA"/>
        </w:rPr>
      </w:pPr>
      <w:r w:rsidRPr="00346DFC">
        <w:rPr>
          <w:rFonts w:ascii="Times New Roman" w:hAnsi="Times New Roman" w:cs="Times New Roman"/>
          <w:sz w:val="24"/>
          <w:szCs w:val="24"/>
          <w:lang w:val="hr-BA"/>
        </w:rPr>
        <w:t xml:space="preserve">Zaključak </w:t>
      </w:r>
      <w:r w:rsidRPr="00346DFC">
        <w:rPr>
          <w:rFonts w:ascii="Times New Roman" w:hAnsi="Times New Roman" w:cs="Times New Roman"/>
          <w:bCs/>
          <w:sz w:val="24"/>
          <w:szCs w:val="24"/>
          <w:lang w:val="hr-BA"/>
        </w:rPr>
        <w:t>o davanju suglasnosti na Pravilnik o izmjenama i dopunama Pravilnika o  unutarnjem ustrojstvu i sistematizaciji radnih mjesta Centra za socijalni rad Čitluk</w:t>
      </w:r>
      <w:r>
        <w:rPr>
          <w:rFonts w:ascii="Times New Roman" w:hAnsi="Times New Roman" w:cs="Times New Roman"/>
          <w:bCs/>
          <w:sz w:val="24"/>
          <w:szCs w:val="24"/>
          <w:lang w:val="hr-BA"/>
        </w:rPr>
        <w:t>;</w:t>
      </w:r>
    </w:p>
    <w:p w:rsidR="00346DFC" w:rsidRPr="00346DFC" w:rsidRDefault="00346DFC" w:rsidP="00CC14C9">
      <w:pPr>
        <w:numPr>
          <w:ilvl w:val="0"/>
          <w:numId w:val="17"/>
        </w:numPr>
        <w:spacing w:after="0"/>
        <w:jc w:val="both"/>
        <w:rPr>
          <w:rFonts w:ascii="Times New Roman" w:hAnsi="Times New Roman" w:cs="Times New Roman"/>
          <w:sz w:val="24"/>
          <w:szCs w:val="24"/>
          <w:lang w:val="hr-BA"/>
        </w:rPr>
      </w:pPr>
      <w:r w:rsidRPr="00346DFC">
        <w:rPr>
          <w:rFonts w:ascii="Times New Roman" w:hAnsi="Times New Roman" w:cs="Times New Roman"/>
          <w:bCs/>
          <w:sz w:val="24"/>
          <w:szCs w:val="24"/>
          <w:lang w:val="hr-BA"/>
        </w:rPr>
        <w:t>Zaključak kojim Općinsko vijeće Čitluk ovlašćuje Nositelja pripreme izrade izmjena i dopuna "Regulacijskog plana "Bare 1" Čitluk)  da može pristupiti izmjenama i dopunama Smjernica koje je donio Nositelj pripreme  izrade Plana od 07.ožujka 2017.godine</w:t>
      </w:r>
      <w:r>
        <w:rPr>
          <w:rFonts w:ascii="Times New Roman" w:hAnsi="Times New Roman" w:cs="Times New Roman"/>
          <w:bCs/>
          <w:sz w:val="24"/>
          <w:szCs w:val="24"/>
          <w:lang w:val="hr-BA"/>
        </w:rPr>
        <w:t>;</w:t>
      </w:r>
    </w:p>
    <w:p w:rsidR="00346DFC" w:rsidRDefault="00346DFC" w:rsidP="00346DFC">
      <w:pPr>
        <w:numPr>
          <w:ilvl w:val="0"/>
          <w:numId w:val="17"/>
        </w:numPr>
        <w:spacing w:after="0"/>
        <w:jc w:val="both"/>
        <w:rPr>
          <w:rFonts w:ascii="Times New Roman" w:hAnsi="Times New Roman" w:cs="Times New Roman"/>
          <w:sz w:val="24"/>
          <w:szCs w:val="24"/>
          <w:lang w:val="hr-BA"/>
        </w:rPr>
      </w:pPr>
      <w:r w:rsidRPr="00346DFC">
        <w:rPr>
          <w:rFonts w:ascii="Times New Roman" w:hAnsi="Times New Roman" w:cs="Times New Roman"/>
          <w:sz w:val="24"/>
          <w:szCs w:val="24"/>
          <w:lang w:val="hr-BA"/>
        </w:rPr>
        <w:t>Zaključak kojim Općinsko vijeće Čitluk prihvaća Nacrt Odluke o komunalnoj naknadi</w:t>
      </w:r>
      <w:r>
        <w:rPr>
          <w:rFonts w:ascii="Times New Roman" w:hAnsi="Times New Roman" w:cs="Times New Roman"/>
          <w:sz w:val="24"/>
          <w:szCs w:val="24"/>
          <w:lang w:val="hr-BA"/>
        </w:rPr>
        <w:t>;</w:t>
      </w:r>
    </w:p>
    <w:p w:rsidR="00346DFC" w:rsidRPr="00346DFC" w:rsidRDefault="00346DFC" w:rsidP="00346DFC">
      <w:pPr>
        <w:numPr>
          <w:ilvl w:val="0"/>
          <w:numId w:val="17"/>
        </w:numPr>
        <w:spacing w:after="0"/>
        <w:jc w:val="both"/>
        <w:rPr>
          <w:rFonts w:ascii="Times New Roman" w:hAnsi="Times New Roman" w:cs="Times New Roman"/>
          <w:sz w:val="24"/>
          <w:szCs w:val="24"/>
          <w:lang w:val="hr-BA"/>
        </w:rPr>
      </w:pPr>
      <w:r w:rsidRPr="00346DFC">
        <w:rPr>
          <w:rFonts w:ascii="Times New Roman" w:hAnsi="Times New Roman" w:cs="Times New Roman"/>
          <w:sz w:val="24"/>
          <w:szCs w:val="24"/>
          <w:lang w:val="hr-BA"/>
        </w:rPr>
        <w:t>Zaključak kojim Općinsko vijeće Čitluk prihvaća Nacrt Plana Proračuna općine Čitluk za 2020. godinu</w:t>
      </w:r>
      <w:r w:rsidR="009122B7">
        <w:rPr>
          <w:rFonts w:ascii="Times New Roman" w:hAnsi="Times New Roman" w:cs="Times New Roman"/>
          <w:sz w:val="24"/>
          <w:szCs w:val="24"/>
          <w:lang w:val="hr-BA"/>
        </w:rPr>
        <w:t>.</w:t>
      </w: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Pr="00EF3BAC" w:rsidRDefault="00EF3BAC" w:rsidP="00CC14C9">
      <w:pPr>
        <w:spacing w:after="0"/>
        <w:jc w:val="both"/>
        <w:rPr>
          <w:rFonts w:ascii="Times New Roman" w:hAnsi="Times New Roman" w:cs="Times New Roman"/>
          <w:b/>
          <w:sz w:val="24"/>
          <w:szCs w:val="24"/>
          <w:lang w:val="hr-BA"/>
        </w:rPr>
      </w:pPr>
      <w:r w:rsidRPr="00EF3BAC">
        <w:rPr>
          <w:rFonts w:ascii="Times New Roman" w:hAnsi="Times New Roman" w:cs="Times New Roman"/>
          <w:b/>
          <w:sz w:val="24"/>
          <w:szCs w:val="24"/>
          <w:lang w:val="hr-BA"/>
        </w:rPr>
        <w:t>V</w:t>
      </w:r>
      <w:r w:rsidR="009122B7">
        <w:rPr>
          <w:rFonts w:ascii="Times New Roman" w:hAnsi="Times New Roman" w:cs="Times New Roman"/>
          <w:b/>
          <w:sz w:val="24"/>
          <w:szCs w:val="24"/>
          <w:lang w:val="hr-BA"/>
        </w:rPr>
        <w:t xml:space="preserve">I     </w:t>
      </w:r>
      <w:r w:rsidRPr="00EF3BAC">
        <w:rPr>
          <w:rFonts w:ascii="Times New Roman" w:hAnsi="Times New Roman" w:cs="Times New Roman"/>
          <w:b/>
          <w:sz w:val="24"/>
          <w:szCs w:val="24"/>
          <w:lang w:val="hr-BA"/>
        </w:rPr>
        <w:t xml:space="preserve"> </w:t>
      </w:r>
      <w:r w:rsidR="00CC14C9" w:rsidRPr="00EF3BAC">
        <w:rPr>
          <w:rFonts w:ascii="Times New Roman" w:hAnsi="Times New Roman" w:cs="Times New Roman"/>
          <w:b/>
          <w:sz w:val="24"/>
          <w:szCs w:val="24"/>
          <w:lang w:val="hr-BA"/>
        </w:rPr>
        <w:t>RADNA TIJELA I KOLEGIJ VIJEĆA</w:t>
      </w: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Pr="00346DFC" w:rsidRDefault="00CC14C9" w:rsidP="00CC14C9">
      <w:pPr>
        <w:spacing w:after="0"/>
        <w:jc w:val="both"/>
        <w:rPr>
          <w:rFonts w:ascii="Times New Roman" w:hAnsi="Times New Roman" w:cs="Times New Roman"/>
          <w:sz w:val="24"/>
          <w:szCs w:val="24"/>
          <w:lang w:val="hr-BA"/>
        </w:rPr>
      </w:pPr>
      <w:r w:rsidRPr="00346DFC">
        <w:rPr>
          <w:rFonts w:ascii="Times New Roman" w:hAnsi="Times New Roman" w:cs="Times New Roman"/>
          <w:sz w:val="24"/>
          <w:szCs w:val="24"/>
          <w:lang w:val="hr-BA"/>
        </w:rPr>
        <w:t xml:space="preserve">Budući da je Odbor za Statut, Poslovnik i propise nadležan za razmatranje nacrta i prijedloga odluka i drugih općih akata koje donosi Vijeće u pogledu njihove usklađenosti sa Zakonom, Statutom i pravnim sustavom kao i u pogledu </w:t>
      </w:r>
      <w:proofErr w:type="spellStart"/>
      <w:r w:rsidRPr="00346DFC">
        <w:rPr>
          <w:rFonts w:ascii="Times New Roman" w:hAnsi="Times New Roman" w:cs="Times New Roman"/>
          <w:sz w:val="24"/>
          <w:szCs w:val="24"/>
          <w:lang w:val="hr-BA"/>
        </w:rPr>
        <w:t>nomotehničke</w:t>
      </w:r>
      <w:proofErr w:type="spellEnd"/>
      <w:r w:rsidRPr="00346DFC">
        <w:rPr>
          <w:rFonts w:ascii="Times New Roman" w:hAnsi="Times New Roman" w:cs="Times New Roman"/>
          <w:sz w:val="24"/>
          <w:szCs w:val="24"/>
          <w:lang w:val="hr-BA"/>
        </w:rPr>
        <w:t xml:space="preserve"> obrade, sastajao se prije svake redovite sjednice Vijeća. Odbor za Statut, </w:t>
      </w:r>
      <w:r w:rsidR="00346DFC">
        <w:rPr>
          <w:rFonts w:ascii="Times New Roman" w:hAnsi="Times New Roman" w:cs="Times New Roman"/>
          <w:sz w:val="24"/>
          <w:szCs w:val="24"/>
          <w:lang w:val="hr-BA"/>
        </w:rPr>
        <w:t>P</w:t>
      </w:r>
      <w:r w:rsidRPr="00346DFC">
        <w:rPr>
          <w:rFonts w:ascii="Times New Roman" w:hAnsi="Times New Roman" w:cs="Times New Roman"/>
          <w:sz w:val="24"/>
          <w:szCs w:val="24"/>
          <w:lang w:val="hr-BA"/>
        </w:rPr>
        <w:t>oslovnik i propise Općinskog vijeća Čitluk je u 2019. godin</w:t>
      </w:r>
      <w:r w:rsidR="00346DFC">
        <w:rPr>
          <w:rFonts w:ascii="Times New Roman" w:hAnsi="Times New Roman" w:cs="Times New Roman"/>
          <w:sz w:val="24"/>
          <w:szCs w:val="24"/>
          <w:lang w:val="hr-BA"/>
        </w:rPr>
        <w:t xml:space="preserve">i </w:t>
      </w:r>
      <w:r w:rsidRPr="00346DFC">
        <w:rPr>
          <w:rFonts w:ascii="Times New Roman" w:hAnsi="Times New Roman" w:cs="Times New Roman"/>
          <w:sz w:val="24"/>
          <w:szCs w:val="24"/>
          <w:lang w:val="hr-BA"/>
        </w:rPr>
        <w:t xml:space="preserve">zasjedao </w:t>
      </w:r>
      <w:r w:rsidR="00346DFC">
        <w:rPr>
          <w:rFonts w:ascii="Times New Roman" w:hAnsi="Times New Roman" w:cs="Times New Roman"/>
          <w:sz w:val="24"/>
          <w:szCs w:val="24"/>
          <w:lang w:val="hr-BA"/>
        </w:rPr>
        <w:t>12</w:t>
      </w:r>
      <w:r w:rsidRPr="00346DFC">
        <w:rPr>
          <w:rFonts w:ascii="Times New Roman" w:hAnsi="Times New Roman" w:cs="Times New Roman"/>
          <w:sz w:val="24"/>
          <w:szCs w:val="24"/>
          <w:lang w:val="hr-BA"/>
        </w:rPr>
        <w:t xml:space="preserve"> puta. Odbor je raspravljao o svim pitanjima koji su bili delegirani kao točke dnevnog reda sjednica Vijeća te </w:t>
      </w:r>
      <w:r w:rsidR="009122B7">
        <w:rPr>
          <w:rFonts w:ascii="Times New Roman" w:hAnsi="Times New Roman" w:cs="Times New Roman"/>
          <w:sz w:val="24"/>
          <w:szCs w:val="24"/>
          <w:lang w:val="hr-BA"/>
        </w:rPr>
        <w:t xml:space="preserve">je </w:t>
      </w:r>
      <w:r w:rsidRPr="00346DFC">
        <w:rPr>
          <w:rFonts w:ascii="Times New Roman" w:hAnsi="Times New Roman" w:cs="Times New Roman"/>
          <w:sz w:val="24"/>
          <w:szCs w:val="24"/>
          <w:lang w:val="hr-BA"/>
        </w:rPr>
        <w:t>o svim</w:t>
      </w:r>
      <w:r w:rsidR="009122B7">
        <w:rPr>
          <w:rFonts w:ascii="Times New Roman" w:hAnsi="Times New Roman" w:cs="Times New Roman"/>
          <w:sz w:val="24"/>
          <w:szCs w:val="24"/>
          <w:lang w:val="hr-BA"/>
        </w:rPr>
        <w:t xml:space="preserve"> </w:t>
      </w:r>
      <w:proofErr w:type="spellStart"/>
      <w:r w:rsidR="009122B7">
        <w:rPr>
          <w:rFonts w:ascii="Times New Roman" w:hAnsi="Times New Roman" w:cs="Times New Roman"/>
          <w:sz w:val="24"/>
          <w:szCs w:val="24"/>
          <w:lang w:val="hr-BA"/>
        </w:rPr>
        <w:t>prijelozima</w:t>
      </w:r>
      <w:proofErr w:type="spellEnd"/>
      <w:r w:rsidRPr="00346DFC">
        <w:rPr>
          <w:rFonts w:ascii="Times New Roman" w:hAnsi="Times New Roman" w:cs="Times New Roman"/>
          <w:sz w:val="24"/>
          <w:szCs w:val="24"/>
          <w:lang w:val="hr-BA"/>
        </w:rPr>
        <w:t>, sukladno Poslovniku o radu, zauzeo stav. U aktualnom sazivu evidentiran</w:t>
      </w:r>
      <w:r w:rsidR="00281D75">
        <w:rPr>
          <w:rFonts w:ascii="Times New Roman" w:hAnsi="Times New Roman" w:cs="Times New Roman"/>
          <w:sz w:val="24"/>
          <w:szCs w:val="24"/>
          <w:lang w:val="hr-BA"/>
        </w:rPr>
        <w:t xml:space="preserve">e su </w:t>
      </w:r>
      <w:r w:rsidRPr="00346DFC">
        <w:rPr>
          <w:rFonts w:ascii="Times New Roman" w:hAnsi="Times New Roman" w:cs="Times New Roman"/>
          <w:sz w:val="24"/>
          <w:szCs w:val="24"/>
          <w:lang w:val="hr-BA"/>
        </w:rPr>
        <w:t xml:space="preserve">ukupno </w:t>
      </w:r>
      <w:r w:rsidR="00281D75">
        <w:rPr>
          <w:rFonts w:ascii="Times New Roman" w:hAnsi="Times New Roman" w:cs="Times New Roman"/>
          <w:sz w:val="24"/>
          <w:szCs w:val="24"/>
          <w:lang w:val="hr-BA"/>
        </w:rPr>
        <w:t>33</w:t>
      </w:r>
      <w:r w:rsidRPr="00346DFC">
        <w:rPr>
          <w:rFonts w:ascii="Times New Roman" w:hAnsi="Times New Roman" w:cs="Times New Roman"/>
          <w:sz w:val="24"/>
          <w:szCs w:val="24"/>
          <w:lang w:val="hr-BA"/>
        </w:rPr>
        <w:t xml:space="preserve"> sjednic</w:t>
      </w:r>
      <w:r w:rsidR="00281D75">
        <w:rPr>
          <w:rFonts w:ascii="Times New Roman" w:hAnsi="Times New Roman" w:cs="Times New Roman"/>
          <w:sz w:val="24"/>
          <w:szCs w:val="24"/>
          <w:lang w:val="hr-BA"/>
        </w:rPr>
        <w:t>e</w:t>
      </w:r>
      <w:r w:rsidRPr="00346DFC">
        <w:rPr>
          <w:rFonts w:ascii="Times New Roman" w:hAnsi="Times New Roman" w:cs="Times New Roman"/>
          <w:sz w:val="24"/>
          <w:szCs w:val="24"/>
          <w:lang w:val="hr-BA"/>
        </w:rPr>
        <w:t xml:space="preserve"> ovog radnog tijela.</w:t>
      </w:r>
    </w:p>
    <w:p w:rsidR="00CC14C9" w:rsidRPr="00CC14C9" w:rsidRDefault="00CC14C9" w:rsidP="00CC14C9">
      <w:pPr>
        <w:spacing w:after="0"/>
        <w:jc w:val="both"/>
        <w:rPr>
          <w:rFonts w:ascii="Times New Roman" w:hAnsi="Times New Roman" w:cs="Times New Roman"/>
          <w:b/>
          <w:sz w:val="24"/>
          <w:szCs w:val="24"/>
          <w:u w:val="single"/>
          <w:lang w:val="hr-BA"/>
        </w:rPr>
      </w:pPr>
    </w:p>
    <w:p w:rsidR="00F77A8A" w:rsidRDefault="00CC14C9" w:rsidP="00F77A8A">
      <w:pPr>
        <w:spacing w:after="0"/>
        <w:jc w:val="both"/>
        <w:rPr>
          <w:rFonts w:ascii="Times New Roman" w:hAnsi="Times New Roman" w:cs="Times New Roman"/>
          <w:sz w:val="24"/>
          <w:szCs w:val="24"/>
          <w:lang w:val="hr-BA"/>
        </w:rPr>
      </w:pPr>
      <w:r w:rsidRPr="00281D75">
        <w:rPr>
          <w:rFonts w:ascii="Times New Roman" w:hAnsi="Times New Roman" w:cs="Times New Roman"/>
          <w:sz w:val="24"/>
          <w:szCs w:val="24"/>
          <w:lang w:val="hr-BA"/>
        </w:rPr>
        <w:t xml:space="preserve">Odbor za Proračun, financije i gospodarstvo je održao </w:t>
      </w:r>
      <w:r w:rsidR="00346DFC" w:rsidRPr="00281D75">
        <w:rPr>
          <w:rFonts w:ascii="Times New Roman" w:hAnsi="Times New Roman" w:cs="Times New Roman"/>
          <w:sz w:val="24"/>
          <w:szCs w:val="24"/>
          <w:lang w:val="hr-BA"/>
        </w:rPr>
        <w:t xml:space="preserve">četiri </w:t>
      </w:r>
      <w:r w:rsidRPr="00281D75">
        <w:rPr>
          <w:rFonts w:ascii="Times New Roman" w:hAnsi="Times New Roman" w:cs="Times New Roman"/>
          <w:sz w:val="24"/>
          <w:szCs w:val="24"/>
          <w:lang w:val="hr-BA"/>
        </w:rPr>
        <w:t>sjednic</w:t>
      </w:r>
      <w:r w:rsidR="00346DFC" w:rsidRPr="00281D75">
        <w:rPr>
          <w:rFonts w:ascii="Times New Roman" w:hAnsi="Times New Roman" w:cs="Times New Roman"/>
          <w:sz w:val="24"/>
          <w:szCs w:val="24"/>
          <w:lang w:val="hr-BA"/>
        </w:rPr>
        <w:t>e</w:t>
      </w:r>
      <w:r w:rsidRPr="00281D75">
        <w:rPr>
          <w:rFonts w:ascii="Times New Roman" w:hAnsi="Times New Roman" w:cs="Times New Roman"/>
          <w:sz w:val="24"/>
          <w:szCs w:val="24"/>
          <w:lang w:val="hr-BA"/>
        </w:rPr>
        <w:t xml:space="preserve"> u </w:t>
      </w:r>
      <w:r w:rsidR="00346DFC" w:rsidRPr="00281D75">
        <w:rPr>
          <w:rFonts w:ascii="Times New Roman" w:hAnsi="Times New Roman" w:cs="Times New Roman"/>
          <w:sz w:val="24"/>
          <w:szCs w:val="24"/>
          <w:lang w:val="hr-BA"/>
        </w:rPr>
        <w:t>predmetnom razdoblju.</w:t>
      </w:r>
      <w:r w:rsidR="009122B7">
        <w:rPr>
          <w:rFonts w:ascii="Times New Roman" w:hAnsi="Times New Roman" w:cs="Times New Roman"/>
          <w:sz w:val="24"/>
          <w:szCs w:val="24"/>
          <w:lang w:val="hr-BA"/>
        </w:rPr>
        <w:t xml:space="preserve"> </w:t>
      </w:r>
      <w:r w:rsidRPr="00281D75">
        <w:rPr>
          <w:rFonts w:ascii="Times New Roman" w:hAnsi="Times New Roman" w:cs="Times New Roman"/>
          <w:sz w:val="24"/>
          <w:szCs w:val="24"/>
          <w:lang w:val="hr-BA"/>
        </w:rPr>
        <w:t>Tem</w:t>
      </w:r>
      <w:r w:rsidR="00346DFC" w:rsidRPr="00281D75">
        <w:rPr>
          <w:rFonts w:ascii="Times New Roman" w:hAnsi="Times New Roman" w:cs="Times New Roman"/>
          <w:sz w:val="24"/>
          <w:szCs w:val="24"/>
          <w:lang w:val="hr-BA"/>
        </w:rPr>
        <w:t xml:space="preserve">e </w:t>
      </w:r>
      <w:r w:rsidRPr="00281D75">
        <w:rPr>
          <w:rFonts w:ascii="Times New Roman" w:hAnsi="Times New Roman" w:cs="Times New Roman"/>
          <w:sz w:val="24"/>
          <w:szCs w:val="24"/>
          <w:lang w:val="hr-BA"/>
        </w:rPr>
        <w:t>sastan</w:t>
      </w:r>
      <w:r w:rsidR="00281D75" w:rsidRPr="00281D75">
        <w:rPr>
          <w:rFonts w:ascii="Times New Roman" w:hAnsi="Times New Roman" w:cs="Times New Roman"/>
          <w:sz w:val="24"/>
          <w:szCs w:val="24"/>
          <w:lang w:val="hr-BA"/>
        </w:rPr>
        <w:t>a</w:t>
      </w:r>
      <w:r w:rsidRPr="00281D75">
        <w:rPr>
          <w:rFonts w:ascii="Times New Roman" w:hAnsi="Times New Roman" w:cs="Times New Roman"/>
          <w:sz w:val="24"/>
          <w:szCs w:val="24"/>
          <w:lang w:val="hr-BA"/>
        </w:rPr>
        <w:t xml:space="preserve">ka </w:t>
      </w:r>
      <w:r w:rsidR="00281D75" w:rsidRPr="00281D75">
        <w:rPr>
          <w:rFonts w:ascii="Times New Roman" w:hAnsi="Times New Roman" w:cs="Times New Roman"/>
          <w:sz w:val="24"/>
          <w:szCs w:val="24"/>
          <w:lang w:val="hr-BA"/>
        </w:rPr>
        <w:t xml:space="preserve">su bile </w:t>
      </w:r>
      <w:r w:rsidRPr="00281D75">
        <w:rPr>
          <w:rFonts w:ascii="Times New Roman" w:hAnsi="Times New Roman" w:cs="Times New Roman"/>
          <w:sz w:val="24"/>
          <w:szCs w:val="24"/>
          <w:lang w:val="hr-BA"/>
        </w:rPr>
        <w:t>vezan</w:t>
      </w:r>
      <w:r w:rsidR="00281D75" w:rsidRPr="00281D75">
        <w:rPr>
          <w:rFonts w:ascii="Times New Roman" w:hAnsi="Times New Roman" w:cs="Times New Roman"/>
          <w:sz w:val="24"/>
          <w:szCs w:val="24"/>
          <w:lang w:val="hr-BA"/>
        </w:rPr>
        <w:t xml:space="preserve">e </w:t>
      </w:r>
      <w:r w:rsidRPr="00281D75">
        <w:rPr>
          <w:rFonts w:ascii="Times New Roman" w:hAnsi="Times New Roman" w:cs="Times New Roman"/>
          <w:sz w:val="24"/>
          <w:szCs w:val="24"/>
          <w:lang w:val="hr-BA"/>
        </w:rPr>
        <w:t>za razmatranje Prijedloga odluke o usvajanju ostvarenja Proračuna Općine Čitluk u 2018. godini</w:t>
      </w:r>
      <w:r w:rsidR="00281D75" w:rsidRPr="00281D75">
        <w:rPr>
          <w:rFonts w:ascii="Times New Roman" w:hAnsi="Times New Roman" w:cs="Times New Roman"/>
          <w:sz w:val="24"/>
          <w:szCs w:val="24"/>
          <w:lang w:val="hr-BA"/>
        </w:rPr>
        <w:t xml:space="preserve">, </w:t>
      </w:r>
      <w:r w:rsidR="00281D75" w:rsidRPr="00281D75">
        <w:rPr>
          <w:rFonts w:ascii="Times New Roman" w:hAnsi="Times New Roman" w:cs="Times New Roman"/>
          <w:bCs/>
          <w:sz w:val="24"/>
          <w:szCs w:val="24"/>
          <w:lang w:val="hr-HR"/>
        </w:rPr>
        <w:t xml:space="preserve">Prijedloga odluke </w:t>
      </w:r>
      <w:r w:rsidR="00281D75" w:rsidRPr="00281D75">
        <w:rPr>
          <w:rFonts w:ascii="Times New Roman" w:hAnsi="Times New Roman" w:cs="Times New Roman"/>
          <w:bCs/>
          <w:sz w:val="24"/>
          <w:szCs w:val="24"/>
          <w:lang w:val="hr-BA"/>
        </w:rPr>
        <w:t>o usvajanju polugodišnjeg izvješća Proračuna općine Čitluk za razdoblje 01.01. – 30.06.2019. godine, Nacrt Plana Proračuna Općine Čitluk za 2020. godinu, Prijedlog odluke o usvajanju Plana Rebalansa općine Čitluk za razdoblje 01. siječnja</w:t>
      </w:r>
      <w:r w:rsidR="00281D75">
        <w:rPr>
          <w:rFonts w:ascii="Times New Roman" w:hAnsi="Times New Roman" w:cs="Times New Roman"/>
          <w:bCs/>
          <w:sz w:val="24"/>
          <w:szCs w:val="24"/>
          <w:lang w:val="hr-BA"/>
        </w:rPr>
        <w:t xml:space="preserve"> </w:t>
      </w:r>
      <w:r w:rsidR="00281D75" w:rsidRPr="00281D75">
        <w:rPr>
          <w:rFonts w:ascii="Times New Roman" w:hAnsi="Times New Roman" w:cs="Times New Roman"/>
          <w:bCs/>
          <w:sz w:val="24"/>
          <w:szCs w:val="24"/>
          <w:lang w:val="hr-BA"/>
        </w:rPr>
        <w:t>-</w:t>
      </w:r>
      <w:r w:rsidR="00281D75">
        <w:rPr>
          <w:rFonts w:ascii="Times New Roman" w:hAnsi="Times New Roman" w:cs="Times New Roman"/>
          <w:bCs/>
          <w:sz w:val="24"/>
          <w:szCs w:val="24"/>
          <w:lang w:val="hr-BA"/>
        </w:rPr>
        <w:t xml:space="preserve"> </w:t>
      </w:r>
      <w:r w:rsidR="00281D75" w:rsidRPr="00281D75">
        <w:rPr>
          <w:rFonts w:ascii="Times New Roman" w:hAnsi="Times New Roman" w:cs="Times New Roman"/>
          <w:bCs/>
          <w:sz w:val="24"/>
          <w:szCs w:val="24"/>
          <w:lang w:val="hr-BA"/>
        </w:rPr>
        <w:t xml:space="preserve">31. prosinca 2019. godine, Prijedlog odluke o usvajanju Plana Proračuna općine Čitluk za 2020.  godinu i Prijedlog odluke o izvršenju Proračuna općine Čitluk za 2019. godinu. </w:t>
      </w:r>
      <w:r w:rsidRPr="00281D75">
        <w:rPr>
          <w:rFonts w:ascii="Times New Roman" w:hAnsi="Times New Roman" w:cs="Times New Roman"/>
          <w:sz w:val="24"/>
          <w:szCs w:val="24"/>
          <w:lang w:val="hr-BA"/>
        </w:rPr>
        <w:t>Evidentirano je ukupno 1</w:t>
      </w:r>
      <w:r w:rsidR="00281D75" w:rsidRPr="00281D75">
        <w:rPr>
          <w:rFonts w:ascii="Times New Roman" w:hAnsi="Times New Roman" w:cs="Times New Roman"/>
          <w:sz w:val="24"/>
          <w:szCs w:val="24"/>
          <w:lang w:val="hr-BA"/>
        </w:rPr>
        <w:t>4</w:t>
      </w:r>
      <w:r w:rsidRPr="00281D75">
        <w:rPr>
          <w:rFonts w:ascii="Times New Roman" w:hAnsi="Times New Roman" w:cs="Times New Roman"/>
          <w:sz w:val="24"/>
          <w:szCs w:val="24"/>
          <w:lang w:val="hr-BA"/>
        </w:rPr>
        <w:t xml:space="preserve"> zasjedanja ovog radnog tijela u aktualnom sazivu.</w:t>
      </w:r>
    </w:p>
    <w:p w:rsidR="00F77A8A" w:rsidRDefault="00F77A8A" w:rsidP="00F77A8A">
      <w:pPr>
        <w:spacing w:after="0"/>
        <w:jc w:val="both"/>
        <w:rPr>
          <w:rFonts w:ascii="Times New Roman" w:hAnsi="Times New Roman" w:cs="Times New Roman"/>
          <w:sz w:val="24"/>
          <w:szCs w:val="24"/>
          <w:lang w:val="hr-BA"/>
        </w:rPr>
      </w:pPr>
    </w:p>
    <w:p w:rsidR="00CC14C9" w:rsidRPr="00F77A8A" w:rsidRDefault="00CC14C9" w:rsidP="00CC14C9">
      <w:pPr>
        <w:spacing w:after="0"/>
        <w:jc w:val="both"/>
        <w:rPr>
          <w:rFonts w:ascii="Times New Roman" w:hAnsi="Times New Roman" w:cs="Times New Roman"/>
          <w:sz w:val="24"/>
          <w:szCs w:val="24"/>
          <w:lang w:val="hr-BA"/>
        </w:rPr>
      </w:pPr>
      <w:r w:rsidRPr="00281D75">
        <w:rPr>
          <w:rFonts w:ascii="Times New Roman" w:hAnsi="Times New Roman" w:cs="Times New Roman"/>
          <w:sz w:val="24"/>
          <w:szCs w:val="24"/>
          <w:lang w:val="hr-BA"/>
        </w:rPr>
        <w:t>Odbor za Izbor i imenovanja je</w:t>
      </w:r>
      <w:r w:rsidR="00281D75" w:rsidRPr="00281D75">
        <w:rPr>
          <w:rFonts w:ascii="Times New Roman" w:hAnsi="Times New Roman" w:cs="Times New Roman"/>
          <w:sz w:val="24"/>
          <w:szCs w:val="24"/>
          <w:lang w:val="hr-BA"/>
        </w:rPr>
        <w:t xml:space="preserve"> u 2019. godini održao četiri telefonske sjednice. Razmatrana su pitanja vezana za imenovanje članova </w:t>
      </w:r>
      <w:r w:rsidR="00281D75" w:rsidRPr="00281D75">
        <w:rPr>
          <w:rFonts w:ascii="Times New Roman" w:hAnsi="Times New Roman" w:cs="Times New Roman"/>
          <w:bCs/>
          <w:sz w:val="24"/>
          <w:szCs w:val="24"/>
          <w:lang w:val="hr-BA"/>
        </w:rPr>
        <w:t>Povjerenstva za davanje stručne ocjene za utvrđivanje urbanističko-tehničkih i drugih uvjeta</w:t>
      </w:r>
      <w:r w:rsidR="00F77A8A">
        <w:rPr>
          <w:rFonts w:ascii="Times New Roman" w:hAnsi="Times New Roman" w:cs="Times New Roman"/>
          <w:bCs/>
          <w:sz w:val="24"/>
          <w:szCs w:val="24"/>
          <w:lang w:val="hr-BA"/>
        </w:rPr>
        <w:t xml:space="preserve"> i </w:t>
      </w:r>
      <w:r w:rsidR="00F77A8A" w:rsidRPr="00F77A8A">
        <w:rPr>
          <w:rFonts w:ascii="Times New Roman" w:hAnsi="Times New Roman" w:cs="Times New Roman"/>
          <w:bCs/>
          <w:sz w:val="24"/>
          <w:szCs w:val="24"/>
          <w:lang w:val="hr-BA"/>
        </w:rPr>
        <w:t>Povjerenstva za provođenje postupka dodjele koncesija na poljoprivrednom zemljištu na području općine Čitluk</w:t>
      </w:r>
      <w:r w:rsidR="00F77A8A">
        <w:rPr>
          <w:rFonts w:ascii="Times New Roman" w:hAnsi="Times New Roman" w:cs="Times New Roman"/>
          <w:bCs/>
          <w:sz w:val="24"/>
          <w:szCs w:val="24"/>
          <w:lang w:val="hr-BA"/>
        </w:rPr>
        <w:t xml:space="preserve">, </w:t>
      </w:r>
      <w:proofErr w:type="spellStart"/>
      <w:r w:rsidR="00F77A8A">
        <w:rPr>
          <w:rFonts w:ascii="Times New Roman" w:hAnsi="Times New Roman" w:cs="Times New Roman"/>
          <w:bCs/>
          <w:sz w:val="24"/>
          <w:szCs w:val="24"/>
          <w:lang w:val="hr-BA"/>
        </w:rPr>
        <w:t>razriješenje</w:t>
      </w:r>
      <w:proofErr w:type="spellEnd"/>
      <w:r w:rsidR="00F77A8A">
        <w:rPr>
          <w:rFonts w:ascii="Times New Roman" w:hAnsi="Times New Roman" w:cs="Times New Roman"/>
          <w:bCs/>
          <w:sz w:val="24"/>
          <w:szCs w:val="24"/>
          <w:lang w:val="hr-BA"/>
        </w:rPr>
        <w:t xml:space="preserve"> i imenovanje člana </w:t>
      </w:r>
      <w:r w:rsidR="00F77A8A" w:rsidRPr="00F77A8A">
        <w:rPr>
          <w:rFonts w:ascii="Times New Roman" w:hAnsi="Times New Roman" w:cs="Times New Roman"/>
          <w:bCs/>
          <w:sz w:val="24"/>
          <w:szCs w:val="24"/>
          <w:lang w:val="hr-HR"/>
        </w:rPr>
        <w:t>Povjerenstva za raspodjelu sredstava ostvarenih uporabom zone posebnog prometnog ustroja iz mjesne zajednice Bijakovići</w:t>
      </w:r>
      <w:r w:rsidR="00F77A8A">
        <w:rPr>
          <w:rFonts w:ascii="Times New Roman" w:hAnsi="Times New Roman" w:cs="Times New Roman"/>
          <w:bCs/>
          <w:sz w:val="24"/>
          <w:szCs w:val="24"/>
          <w:lang w:val="hr-HR"/>
        </w:rPr>
        <w:t xml:space="preserve">, </w:t>
      </w:r>
      <w:proofErr w:type="spellStart"/>
      <w:r w:rsidR="00F77A8A" w:rsidRPr="00F77A8A">
        <w:rPr>
          <w:rFonts w:ascii="Times New Roman" w:hAnsi="Times New Roman" w:cs="Times New Roman"/>
          <w:bCs/>
          <w:sz w:val="24"/>
          <w:szCs w:val="24"/>
          <w:lang w:val="hr-BA"/>
        </w:rPr>
        <w:t>razriješenje</w:t>
      </w:r>
      <w:proofErr w:type="spellEnd"/>
      <w:r w:rsidR="00F77A8A" w:rsidRPr="00F77A8A">
        <w:rPr>
          <w:rFonts w:ascii="Times New Roman" w:hAnsi="Times New Roman" w:cs="Times New Roman"/>
          <w:bCs/>
          <w:sz w:val="24"/>
          <w:szCs w:val="24"/>
          <w:lang w:val="hr-BA"/>
        </w:rPr>
        <w:t xml:space="preserve"> i imenovanje člana</w:t>
      </w:r>
      <w:r w:rsidR="00F77A8A" w:rsidRPr="00F77A8A">
        <w:rPr>
          <w:rFonts w:ascii="Times New Roman" w:hAnsi="Times New Roman" w:cs="Times New Roman"/>
          <w:sz w:val="24"/>
          <w:szCs w:val="24"/>
          <w:lang w:val="hr-HR"/>
        </w:rPr>
        <w:t xml:space="preserve"> </w:t>
      </w:r>
      <w:r w:rsidR="00F77A8A" w:rsidRPr="00F77A8A">
        <w:rPr>
          <w:rFonts w:ascii="Times New Roman" w:hAnsi="Times New Roman" w:cs="Times New Roman"/>
          <w:bCs/>
          <w:sz w:val="24"/>
          <w:szCs w:val="24"/>
          <w:lang w:val="hr-HR"/>
        </w:rPr>
        <w:t>Školskog odbora Osnovne glazbene škole Brotnjo u Čitluku</w:t>
      </w:r>
      <w:r w:rsidR="00B150AC">
        <w:rPr>
          <w:rFonts w:ascii="Times New Roman" w:hAnsi="Times New Roman" w:cs="Times New Roman"/>
          <w:bCs/>
          <w:sz w:val="24"/>
          <w:szCs w:val="24"/>
          <w:lang w:val="hr-HR"/>
        </w:rPr>
        <w:t xml:space="preserve">, </w:t>
      </w:r>
      <w:proofErr w:type="spellStart"/>
      <w:r w:rsidR="00B150AC" w:rsidRPr="00B150AC">
        <w:rPr>
          <w:rFonts w:ascii="Times New Roman" w:hAnsi="Times New Roman" w:cs="Times New Roman"/>
          <w:bCs/>
          <w:sz w:val="24"/>
          <w:szCs w:val="24"/>
          <w:lang w:val="hr-HR"/>
        </w:rPr>
        <w:t>razriješenje</w:t>
      </w:r>
      <w:proofErr w:type="spellEnd"/>
      <w:r w:rsidR="00B150AC" w:rsidRPr="00B150AC">
        <w:rPr>
          <w:rFonts w:ascii="Times New Roman" w:hAnsi="Times New Roman" w:cs="Times New Roman"/>
          <w:bCs/>
          <w:sz w:val="24"/>
          <w:szCs w:val="24"/>
          <w:lang w:val="hr-HR"/>
        </w:rPr>
        <w:t xml:space="preserve"> i imenovanje člana</w:t>
      </w:r>
      <w:r w:rsidR="00B150AC" w:rsidRPr="00B150AC">
        <w:rPr>
          <w:rFonts w:ascii="Times New Roman" w:hAnsi="Times New Roman" w:cs="Times New Roman"/>
          <w:sz w:val="24"/>
          <w:szCs w:val="24"/>
          <w:lang w:val="hr-HR"/>
        </w:rPr>
        <w:t xml:space="preserve"> </w:t>
      </w:r>
      <w:r w:rsidR="00B150AC" w:rsidRPr="00B150AC">
        <w:rPr>
          <w:rFonts w:ascii="Times New Roman" w:hAnsi="Times New Roman" w:cs="Times New Roman"/>
          <w:bCs/>
          <w:sz w:val="24"/>
          <w:szCs w:val="24"/>
          <w:lang w:val="hr-HR"/>
        </w:rPr>
        <w:t>Osnovn</w:t>
      </w:r>
      <w:r w:rsidR="00B150AC">
        <w:rPr>
          <w:rFonts w:ascii="Times New Roman" w:hAnsi="Times New Roman" w:cs="Times New Roman"/>
          <w:bCs/>
          <w:sz w:val="24"/>
          <w:szCs w:val="24"/>
          <w:lang w:val="hr-HR"/>
        </w:rPr>
        <w:t xml:space="preserve">e </w:t>
      </w:r>
      <w:r w:rsidR="00B150AC" w:rsidRPr="00B150AC">
        <w:rPr>
          <w:rFonts w:ascii="Times New Roman" w:hAnsi="Times New Roman" w:cs="Times New Roman"/>
          <w:bCs/>
          <w:sz w:val="24"/>
          <w:szCs w:val="24"/>
          <w:lang w:val="hr-HR"/>
        </w:rPr>
        <w:t>glazben</w:t>
      </w:r>
      <w:r w:rsidR="00B150AC">
        <w:rPr>
          <w:rFonts w:ascii="Times New Roman" w:hAnsi="Times New Roman" w:cs="Times New Roman"/>
          <w:bCs/>
          <w:sz w:val="24"/>
          <w:szCs w:val="24"/>
          <w:lang w:val="hr-HR"/>
        </w:rPr>
        <w:t xml:space="preserve">e </w:t>
      </w:r>
      <w:r w:rsidR="00B150AC" w:rsidRPr="00B150AC">
        <w:rPr>
          <w:rFonts w:ascii="Times New Roman" w:hAnsi="Times New Roman" w:cs="Times New Roman"/>
          <w:bCs/>
          <w:sz w:val="24"/>
          <w:szCs w:val="24"/>
          <w:lang w:val="hr-HR"/>
        </w:rPr>
        <w:t>škol</w:t>
      </w:r>
      <w:r w:rsidR="00B150AC">
        <w:rPr>
          <w:rFonts w:ascii="Times New Roman" w:hAnsi="Times New Roman" w:cs="Times New Roman"/>
          <w:bCs/>
          <w:sz w:val="24"/>
          <w:szCs w:val="24"/>
          <w:lang w:val="hr-HR"/>
        </w:rPr>
        <w:t>e</w:t>
      </w:r>
      <w:r w:rsidR="00B150AC" w:rsidRPr="00B150AC">
        <w:rPr>
          <w:rFonts w:ascii="Times New Roman" w:hAnsi="Times New Roman" w:cs="Times New Roman"/>
          <w:bCs/>
          <w:sz w:val="24"/>
          <w:szCs w:val="24"/>
          <w:lang w:val="hr-HR"/>
        </w:rPr>
        <w:t xml:space="preserve"> Brotnjo</w:t>
      </w:r>
      <w:r w:rsidR="00B150AC">
        <w:rPr>
          <w:rFonts w:ascii="Times New Roman" w:hAnsi="Times New Roman" w:cs="Times New Roman"/>
          <w:bCs/>
          <w:sz w:val="24"/>
          <w:szCs w:val="24"/>
          <w:lang w:val="hr-HR"/>
        </w:rPr>
        <w:t xml:space="preserve"> u Čitluku, </w:t>
      </w:r>
      <w:proofErr w:type="spellStart"/>
      <w:r w:rsidR="00B150AC" w:rsidRPr="00B150AC">
        <w:rPr>
          <w:rFonts w:ascii="Times New Roman" w:hAnsi="Times New Roman" w:cs="Times New Roman"/>
          <w:bCs/>
          <w:sz w:val="24"/>
          <w:szCs w:val="24"/>
          <w:lang w:val="hr-HR"/>
        </w:rPr>
        <w:t>razriješenje</w:t>
      </w:r>
      <w:proofErr w:type="spellEnd"/>
      <w:r w:rsidR="00B150AC" w:rsidRPr="00B150AC">
        <w:rPr>
          <w:rFonts w:ascii="Times New Roman" w:hAnsi="Times New Roman" w:cs="Times New Roman"/>
          <w:bCs/>
          <w:sz w:val="24"/>
          <w:szCs w:val="24"/>
          <w:lang w:val="hr-HR"/>
        </w:rPr>
        <w:t xml:space="preserve"> i imenovanje člana</w:t>
      </w:r>
      <w:r w:rsidR="00B150AC" w:rsidRPr="00B150AC">
        <w:rPr>
          <w:rFonts w:ascii="Times New Roman" w:hAnsi="Times New Roman" w:cs="Times New Roman"/>
          <w:sz w:val="24"/>
          <w:szCs w:val="24"/>
          <w:lang w:val="hr-HR"/>
        </w:rPr>
        <w:t xml:space="preserve"> </w:t>
      </w:r>
      <w:r w:rsidR="00B150AC" w:rsidRPr="00B150AC">
        <w:rPr>
          <w:rFonts w:ascii="Times New Roman" w:hAnsi="Times New Roman" w:cs="Times New Roman"/>
          <w:bCs/>
          <w:sz w:val="24"/>
          <w:szCs w:val="24"/>
          <w:lang w:val="hr-HR"/>
        </w:rPr>
        <w:t>Srednj</w:t>
      </w:r>
      <w:r w:rsidR="00B150AC">
        <w:rPr>
          <w:rFonts w:ascii="Times New Roman" w:hAnsi="Times New Roman" w:cs="Times New Roman"/>
          <w:bCs/>
          <w:sz w:val="24"/>
          <w:szCs w:val="24"/>
          <w:lang w:val="hr-HR"/>
        </w:rPr>
        <w:t xml:space="preserve">e </w:t>
      </w:r>
      <w:r w:rsidR="00B150AC" w:rsidRPr="00B150AC">
        <w:rPr>
          <w:rFonts w:ascii="Times New Roman" w:hAnsi="Times New Roman" w:cs="Times New Roman"/>
          <w:bCs/>
          <w:sz w:val="24"/>
          <w:szCs w:val="24"/>
          <w:lang w:val="hr-HR"/>
        </w:rPr>
        <w:t>škol</w:t>
      </w:r>
      <w:r w:rsidR="00B150AC">
        <w:rPr>
          <w:rFonts w:ascii="Times New Roman" w:hAnsi="Times New Roman" w:cs="Times New Roman"/>
          <w:bCs/>
          <w:sz w:val="24"/>
          <w:szCs w:val="24"/>
          <w:lang w:val="hr-HR"/>
        </w:rPr>
        <w:t>e</w:t>
      </w:r>
      <w:r w:rsidR="00B150AC" w:rsidRPr="00B150AC">
        <w:rPr>
          <w:rFonts w:ascii="Times New Roman" w:hAnsi="Times New Roman" w:cs="Times New Roman"/>
          <w:bCs/>
          <w:sz w:val="24"/>
          <w:szCs w:val="24"/>
          <w:lang w:val="hr-HR"/>
        </w:rPr>
        <w:t xml:space="preserve"> dr. fra Slavka Barbarića u Čitluku</w:t>
      </w:r>
      <w:r w:rsidR="00B150AC">
        <w:rPr>
          <w:rFonts w:ascii="Times New Roman" w:hAnsi="Times New Roman" w:cs="Times New Roman"/>
          <w:bCs/>
          <w:sz w:val="24"/>
          <w:szCs w:val="24"/>
          <w:lang w:val="hr-HR"/>
        </w:rPr>
        <w:t xml:space="preserve">, </w:t>
      </w:r>
      <w:proofErr w:type="spellStart"/>
      <w:r w:rsidR="00B150AC">
        <w:rPr>
          <w:rFonts w:ascii="Times New Roman" w:hAnsi="Times New Roman" w:cs="Times New Roman"/>
          <w:bCs/>
          <w:sz w:val="24"/>
          <w:szCs w:val="24"/>
          <w:lang w:val="hr-HR"/>
        </w:rPr>
        <w:t>razriješenje</w:t>
      </w:r>
      <w:proofErr w:type="spellEnd"/>
      <w:r w:rsidR="00B150AC">
        <w:rPr>
          <w:rFonts w:ascii="Times New Roman" w:hAnsi="Times New Roman" w:cs="Times New Roman"/>
          <w:bCs/>
          <w:sz w:val="24"/>
          <w:szCs w:val="24"/>
          <w:lang w:val="hr-HR"/>
        </w:rPr>
        <w:t xml:space="preserve"> i imenovanje člana </w:t>
      </w:r>
      <w:r w:rsidR="00B150AC" w:rsidRPr="00B150AC">
        <w:rPr>
          <w:rFonts w:ascii="Times New Roman" w:hAnsi="Times New Roman" w:cs="Times New Roman"/>
          <w:bCs/>
          <w:sz w:val="24"/>
          <w:szCs w:val="24"/>
          <w:lang w:val="hr-BA"/>
        </w:rPr>
        <w:t>Upravnog vijeća Gradske ljekarne Čitluk</w:t>
      </w:r>
      <w:r w:rsidR="00B150AC">
        <w:rPr>
          <w:rFonts w:ascii="Times New Roman" w:hAnsi="Times New Roman" w:cs="Times New Roman"/>
          <w:bCs/>
          <w:sz w:val="24"/>
          <w:szCs w:val="24"/>
          <w:lang w:val="hr-BA"/>
        </w:rPr>
        <w:t xml:space="preserve"> </w:t>
      </w:r>
      <w:r w:rsidR="00F77A8A">
        <w:rPr>
          <w:rFonts w:ascii="Times New Roman" w:hAnsi="Times New Roman" w:cs="Times New Roman"/>
          <w:bCs/>
          <w:sz w:val="24"/>
          <w:szCs w:val="24"/>
          <w:lang w:val="hr-HR"/>
        </w:rPr>
        <w:t xml:space="preserve">te </w:t>
      </w:r>
      <w:proofErr w:type="spellStart"/>
      <w:r w:rsidR="00F77A8A" w:rsidRPr="00F77A8A">
        <w:rPr>
          <w:rFonts w:ascii="Times New Roman" w:hAnsi="Times New Roman" w:cs="Times New Roman"/>
          <w:bCs/>
          <w:sz w:val="24"/>
          <w:szCs w:val="24"/>
          <w:lang w:val="hr-BA"/>
        </w:rPr>
        <w:t>razriješenje</w:t>
      </w:r>
      <w:proofErr w:type="spellEnd"/>
      <w:r w:rsidR="00F77A8A" w:rsidRPr="00F77A8A">
        <w:rPr>
          <w:rFonts w:ascii="Times New Roman" w:hAnsi="Times New Roman" w:cs="Times New Roman"/>
          <w:bCs/>
          <w:sz w:val="24"/>
          <w:szCs w:val="24"/>
          <w:lang w:val="hr-BA"/>
        </w:rPr>
        <w:t xml:space="preserve"> i imenovanje člana</w:t>
      </w:r>
      <w:r w:rsidR="00F77A8A" w:rsidRPr="00F77A8A">
        <w:rPr>
          <w:rFonts w:ascii="Times New Roman" w:hAnsi="Times New Roman" w:cs="Times New Roman"/>
          <w:iCs/>
          <w:sz w:val="24"/>
          <w:szCs w:val="24"/>
          <w:lang w:val="hr-BA"/>
        </w:rPr>
        <w:t xml:space="preserve"> </w:t>
      </w:r>
      <w:r w:rsidR="00F77A8A" w:rsidRPr="00F77A8A">
        <w:rPr>
          <w:rFonts w:ascii="Times New Roman" w:hAnsi="Times New Roman" w:cs="Times New Roman"/>
          <w:bCs/>
          <w:iCs/>
          <w:sz w:val="24"/>
          <w:szCs w:val="24"/>
          <w:lang w:val="hr-BA"/>
        </w:rPr>
        <w:t>Odbora za prostorno uređenje i zaštitu okoliša Općinskog vijeća Čitluk</w:t>
      </w:r>
      <w:r w:rsidR="00F77A8A">
        <w:rPr>
          <w:rFonts w:ascii="Times New Roman" w:hAnsi="Times New Roman" w:cs="Times New Roman"/>
          <w:bCs/>
          <w:iCs/>
          <w:sz w:val="24"/>
          <w:szCs w:val="24"/>
          <w:lang w:val="hr-BA"/>
        </w:rPr>
        <w:t xml:space="preserve">. </w:t>
      </w:r>
      <w:r w:rsidRPr="00F77A8A">
        <w:rPr>
          <w:rFonts w:ascii="Times New Roman" w:hAnsi="Times New Roman" w:cs="Times New Roman"/>
          <w:sz w:val="24"/>
          <w:szCs w:val="24"/>
          <w:lang w:val="hr-BA"/>
        </w:rPr>
        <w:t xml:space="preserve">U aktualnom sazivu evidentirano je ukupno </w:t>
      </w:r>
      <w:r w:rsidR="00F77A8A" w:rsidRPr="00F77A8A">
        <w:rPr>
          <w:rFonts w:ascii="Times New Roman" w:hAnsi="Times New Roman" w:cs="Times New Roman"/>
          <w:sz w:val="24"/>
          <w:szCs w:val="24"/>
          <w:lang w:val="hr-BA"/>
        </w:rPr>
        <w:t xml:space="preserve">11 </w:t>
      </w:r>
      <w:r w:rsidRPr="00F77A8A">
        <w:rPr>
          <w:rFonts w:ascii="Times New Roman" w:hAnsi="Times New Roman" w:cs="Times New Roman"/>
          <w:sz w:val="24"/>
          <w:szCs w:val="24"/>
          <w:lang w:val="hr-BA"/>
        </w:rPr>
        <w:t xml:space="preserve">sjednica ovog radnog tijela.   </w:t>
      </w:r>
    </w:p>
    <w:p w:rsidR="00B150AC" w:rsidRDefault="00B150AC" w:rsidP="001B2068">
      <w:pPr>
        <w:spacing w:after="0"/>
        <w:jc w:val="both"/>
        <w:rPr>
          <w:rFonts w:ascii="Times New Roman" w:hAnsi="Times New Roman" w:cs="Times New Roman"/>
          <w:sz w:val="24"/>
          <w:szCs w:val="24"/>
          <w:lang w:val="hr-HR"/>
        </w:rPr>
      </w:pPr>
    </w:p>
    <w:p w:rsidR="001B2068" w:rsidRPr="001B2068" w:rsidRDefault="001B2068" w:rsidP="001B2068">
      <w:pPr>
        <w:spacing w:after="0"/>
        <w:jc w:val="both"/>
        <w:rPr>
          <w:rFonts w:ascii="Times New Roman" w:hAnsi="Times New Roman" w:cs="Times New Roman"/>
          <w:sz w:val="24"/>
          <w:szCs w:val="24"/>
          <w:lang w:val="hr-HR"/>
        </w:rPr>
      </w:pPr>
      <w:r w:rsidRPr="001B2068">
        <w:rPr>
          <w:rFonts w:ascii="Times New Roman" w:hAnsi="Times New Roman" w:cs="Times New Roman"/>
          <w:sz w:val="24"/>
          <w:szCs w:val="24"/>
          <w:lang w:val="hr-HR"/>
        </w:rPr>
        <w:t xml:space="preserve">Odbor za </w:t>
      </w:r>
      <w:r w:rsidRPr="001B2068">
        <w:rPr>
          <w:rFonts w:ascii="Times New Roman" w:hAnsi="Times New Roman" w:cs="Times New Roman"/>
          <w:sz w:val="24"/>
          <w:szCs w:val="24"/>
          <w:lang w:val="hr-BA"/>
        </w:rPr>
        <w:t xml:space="preserve">pitanja branitelja i ratnih stradalnika je u prošloj godini održao jednu sjednicu vezanu za </w:t>
      </w:r>
      <w:r w:rsidRPr="001B2068">
        <w:rPr>
          <w:rFonts w:ascii="Times New Roman" w:hAnsi="Times New Roman" w:cs="Times New Roman"/>
          <w:sz w:val="24"/>
          <w:szCs w:val="24"/>
          <w:lang w:val="hr-HR"/>
        </w:rPr>
        <w:t>ostvarivanje prava ratnih vojnih invalida i ratnih stradalnika u Republici Hrvatskoj. Članovi Odbora su sudjelovali na r</w:t>
      </w:r>
      <w:r>
        <w:rPr>
          <w:rFonts w:ascii="Times New Roman" w:hAnsi="Times New Roman" w:cs="Times New Roman"/>
          <w:sz w:val="24"/>
          <w:szCs w:val="24"/>
          <w:lang w:val="hr-HR"/>
        </w:rPr>
        <w:t>a</w:t>
      </w:r>
      <w:r w:rsidRPr="001B2068">
        <w:rPr>
          <w:rFonts w:ascii="Times New Roman" w:hAnsi="Times New Roman" w:cs="Times New Roman"/>
          <w:sz w:val="24"/>
          <w:szCs w:val="24"/>
          <w:lang w:val="hr-HR"/>
        </w:rPr>
        <w:t>dnim</w:t>
      </w:r>
      <w:r>
        <w:rPr>
          <w:rFonts w:ascii="Times New Roman" w:hAnsi="Times New Roman" w:cs="Times New Roman"/>
          <w:sz w:val="24"/>
          <w:szCs w:val="24"/>
          <w:lang w:val="hr-HR"/>
        </w:rPr>
        <w:t xml:space="preserve"> s</w:t>
      </w:r>
      <w:r w:rsidRPr="001B2068">
        <w:rPr>
          <w:rFonts w:ascii="Times New Roman" w:hAnsi="Times New Roman" w:cs="Times New Roman"/>
          <w:sz w:val="24"/>
          <w:szCs w:val="24"/>
          <w:lang w:val="hr-HR"/>
        </w:rPr>
        <w:t>astancima vezanim za obilježavanje Dana branitelja općine Čitluk. Evidentirano je ukupno pet zasjedanja ovog radnog tijela u aktualnom sazivu.</w:t>
      </w:r>
    </w:p>
    <w:p w:rsidR="001B2068" w:rsidRDefault="001B2068" w:rsidP="00CC14C9">
      <w:pPr>
        <w:spacing w:after="0"/>
        <w:jc w:val="both"/>
        <w:rPr>
          <w:rFonts w:ascii="Times New Roman" w:hAnsi="Times New Roman" w:cs="Times New Roman"/>
          <w:sz w:val="24"/>
          <w:szCs w:val="24"/>
          <w:lang w:val="hr-BA"/>
        </w:rPr>
      </w:pPr>
    </w:p>
    <w:p w:rsidR="00CC14C9" w:rsidRPr="00F77A8A" w:rsidRDefault="00CC14C9" w:rsidP="00CC14C9">
      <w:pPr>
        <w:spacing w:after="0"/>
        <w:jc w:val="both"/>
        <w:rPr>
          <w:rFonts w:ascii="Times New Roman" w:hAnsi="Times New Roman" w:cs="Times New Roman"/>
          <w:sz w:val="24"/>
          <w:szCs w:val="24"/>
          <w:lang w:val="hr-BA"/>
        </w:rPr>
      </w:pPr>
      <w:r w:rsidRPr="00F77A8A">
        <w:rPr>
          <w:rFonts w:ascii="Times New Roman" w:hAnsi="Times New Roman" w:cs="Times New Roman"/>
          <w:sz w:val="24"/>
          <w:szCs w:val="24"/>
          <w:lang w:val="hr-BA"/>
        </w:rPr>
        <w:t xml:space="preserve">Odbor za </w:t>
      </w:r>
      <w:r w:rsidRPr="00F77A8A">
        <w:rPr>
          <w:rFonts w:ascii="Times New Roman" w:hAnsi="Times New Roman" w:cs="Times New Roman"/>
          <w:iCs/>
          <w:sz w:val="24"/>
          <w:szCs w:val="24"/>
          <w:lang w:val="hr-BA"/>
        </w:rPr>
        <w:t xml:space="preserve">društvene djelatnosti, zaštitu ljudskih prava, pitanja mladih i </w:t>
      </w:r>
      <w:r w:rsidRPr="00F77A8A">
        <w:rPr>
          <w:rFonts w:ascii="Times New Roman" w:hAnsi="Times New Roman" w:cs="Times New Roman"/>
          <w:sz w:val="24"/>
          <w:szCs w:val="24"/>
          <w:lang w:val="hr-BA"/>
        </w:rPr>
        <w:t xml:space="preserve">jednakopravnost spolova je održao jednu sjednicu u </w:t>
      </w:r>
      <w:r w:rsidR="00F77A8A" w:rsidRPr="00F77A8A">
        <w:rPr>
          <w:rFonts w:ascii="Times New Roman" w:hAnsi="Times New Roman" w:cs="Times New Roman"/>
          <w:sz w:val="24"/>
          <w:szCs w:val="24"/>
          <w:lang w:val="hr-BA"/>
        </w:rPr>
        <w:t xml:space="preserve">prošloj godini. </w:t>
      </w:r>
      <w:r w:rsidRPr="00F77A8A">
        <w:rPr>
          <w:rFonts w:ascii="Times New Roman" w:hAnsi="Times New Roman" w:cs="Times New Roman"/>
          <w:sz w:val="24"/>
          <w:szCs w:val="24"/>
          <w:lang w:val="hr-BA"/>
        </w:rPr>
        <w:t>Na sjednici Odbora donijet je zaključak koji</w:t>
      </w:r>
      <w:r w:rsidR="00F77A8A" w:rsidRPr="00F77A8A">
        <w:rPr>
          <w:rFonts w:ascii="Times New Roman" w:hAnsi="Times New Roman" w:cs="Times New Roman"/>
          <w:sz w:val="24"/>
          <w:szCs w:val="24"/>
          <w:lang w:val="hr-BA"/>
        </w:rPr>
        <w:t>m</w:t>
      </w:r>
      <w:r w:rsidRPr="00F77A8A">
        <w:rPr>
          <w:rFonts w:ascii="Times New Roman" w:hAnsi="Times New Roman" w:cs="Times New Roman"/>
          <w:sz w:val="24"/>
          <w:szCs w:val="24"/>
          <w:lang w:val="hr-BA"/>
        </w:rPr>
        <w:t xml:space="preserve"> se konstatira kako su, prilikom izrade Nacrta Integrirane strategije razvoja Općine Čitluk za razdoblje 2019.</w:t>
      </w:r>
      <w:r w:rsidR="00D725B1">
        <w:rPr>
          <w:rFonts w:ascii="Times New Roman" w:hAnsi="Times New Roman" w:cs="Times New Roman"/>
          <w:sz w:val="24"/>
          <w:szCs w:val="24"/>
          <w:lang w:val="hr-BA"/>
        </w:rPr>
        <w:t xml:space="preserve"> </w:t>
      </w:r>
      <w:r w:rsidRPr="00F77A8A">
        <w:rPr>
          <w:rFonts w:ascii="Times New Roman" w:hAnsi="Times New Roman" w:cs="Times New Roman"/>
          <w:sz w:val="24"/>
          <w:szCs w:val="24"/>
          <w:lang w:val="hr-BA"/>
        </w:rPr>
        <w:t>-</w:t>
      </w:r>
      <w:r w:rsidR="00D725B1">
        <w:rPr>
          <w:rFonts w:ascii="Times New Roman" w:hAnsi="Times New Roman" w:cs="Times New Roman"/>
          <w:sz w:val="24"/>
          <w:szCs w:val="24"/>
          <w:lang w:val="hr-BA"/>
        </w:rPr>
        <w:t xml:space="preserve"> </w:t>
      </w:r>
      <w:r w:rsidRPr="00F77A8A">
        <w:rPr>
          <w:rFonts w:ascii="Times New Roman" w:hAnsi="Times New Roman" w:cs="Times New Roman"/>
          <w:sz w:val="24"/>
          <w:szCs w:val="24"/>
          <w:lang w:val="hr-BA"/>
        </w:rPr>
        <w:t xml:space="preserve">2027.godine, poštovane sve procedure u skladu sa zakonskim propisima te da Nacrt Integrirane strategije razvoja općine Čitluk za razdoblje 2019.-2027. nije u suprotnosti sa Strategijom razvitka općine Čitluk za razdoblje 2008. - 2020. godine. Evidentirana su ukupno </w:t>
      </w:r>
      <w:r w:rsidR="00B150AC">
        <w:rPr>
          <w:rFonts w:ascii="Times New Roman" w:hAnsi="Times New Roman" w:cs="Times New Roman"/>
          <w:sz w:val="24"/>
          <w:szCs w:val="24"/>
          <w:lang w:val="hr-BA"/>
        </w:rPr>
        <w:t xml:space="preserve">tri </w:t>
      </w:r>
      <w:r w:rsidRPr="00F77A8A">
        <w:rPr>
          <w:rFonts w:ascii="Times New Roman" w:hAnsi="Times New Roman" w:cs="Times New Roman"/>
          <w:sz w:val="24"/>
          <w:szCs w:val="24"/>
          <w:lang w:val="hr-BA"/>
        </w:rPr>
        <w:t xml:space="preserve">zasjedanja u aktualnom sazivu.  </w:t>
      </w:r>
    </w:p>
    <w:p w:rsidR="00CC14C9" w:rsidRPr="00CC14C9" w:rsidRDefault="00CC14C9" w:rsidP="00CC14C9">
      <w:pPr>
        <w:spacing w:after="0"/>
        <w:jc w:val="both"/>
        <w:rPr>
          <w:rFonts w:ascii="Times New Roman" w:hAnsi="Times New Roman" w:cs="Times New Roman"/>
          <w:b/>
          <w:sz w:val="24"/>
          <w:szCs w:val="24"/>
          <w:u w:val="single"/>
          <w:lang w:val="hr-BA"/>
        </w:rPr>
      </w:pPr>
    </w:p>
    <w:p w:rsidR="000F4AFF" w:rsidRDefault="00CC14C9" w:rsidP="000F4AFF">
      <w:pPr>
        <w:spacing w:after="0"/>
        <w:jc w:val="both"/>
        <w:rPr>
          <w:rFonts w:ascii="Times New Roman" w:hAnsi="Times New Roman" w:cs="Times New Roman"/>
          <w:sz w:val="24"/>
          <w:szCs w:val="24"/>
          <w:lang w:val="hr-BA"/>
        </w:rPr>
      </w:pPr>
      <w:r w:rsidRPr="00F77A8A">
        <w:rPr>
          <w:rFonts w:ascii="Times New Roman" w:hAnsi="Times New Roman" w:cs="Times New Roman"/>
          <w:sz w:val="24"/>
          <w:szCs w:val="24"/>
          <w:lang w:val="hr-BA"/>
        </w:rPr>
        <w:t>Odbor za mjesne zajednice, predstavke i pritužbe građana nije imao zasjedanja u pr</w:t>
      </w:r>
      <w:r w:rsidR="00B150AC">
        <w:rPr>
          <w:rFonts w:ascii="Times New Roman" w:hAnsi="Times New Roman" w:cs="Times New Roman"/>
          <w:sz w:val="24"/>
          <w:szCs w:val="24"/>
          <w:lang w:val="hr-BA"/>
        </w:rPr>
        <w:t xml:space="preserve">ošloj godini. </w:t>
      </w:r>
      <w:r w:rsidRPr="00F77A8A">
        <w:rPr>
          <w:rFonts w:ascii="Times New Roman" w:hAnsi="Times New Roman" w:cs="Times New Roman"/>
          <w:sz w:val="24"/>
          <w:szCs w:val="24"/>
          <w:lang w:val="hr-BA"/>
        </w:rPr>
        <w:t xml:space="preserve">Evidentirana su ukupno </w:t>
      </w:r>
      <w:r w:rsidR="00B150AC">
        <w:rPr>
          <w:rFonts w:ascii="Times New Roman" w:hAnsi="Times New Roman" w:cs="Times New Roman"/>
          <w:sz w:val="24"/>
          <w:szCs w:val="24"/>
          <w:lang w:val="hr-BA"/>
        </w:rPr>
        <w:t xml:space="preserve">tri </w:t>
      </w:r>
      <w:r w:rsidRPr="00F77A8A">
        <w:rPr>
          <w:rFonts w:ascii="Times New Roman" w:hAnsi="Times New Roman" w:cs="Times New Roman"/>
          <w:sz w:val="24"/>
          <w:szCs w:val="24"/>
          <w:lang w:val="hr-BA"/>
        </w:rPr>
        <w:t xml:space="preserve">zasjedanja u aktualnom sazivu.  </w:t>
      </w:r>
    </w:p>
    <w:p w:rsidR="000F4AFF" w:rsidRDefault="000F4AFF" w:rsidP="000F4AFF">
      <w:pPr>
        <w:spacing w:after="0"/>
        <w:jc w:val="both"/>
        <w:rPr>
          <w:rFonts w:ascii="Times New Roman" w:hAnsi="Times New Roman" w:cs="Times New Roman"/>
          <w:sz w:val="24"/>
          <w:szCs w:val="24"/>
          <w:lang w:val="hr-BA"/>
        </w:rPr>
      </w:pPr>
    </w:p>
    <w:p w:rsidR="00CC14C9" w:rsidRPr="00CC14C9" w:rsidRDefault="00CC14C9" w:rsidP="00CC14C9">
      <w:pPr>
        <w:spacing w:after="0"/>
        <w:jc w:val="both"/>
        <w:rPr>
          <w:rFonts w:ascii="Times New Roman" w:hAnsi="Times New Roman" w:cs="Times New Roman"/>
          <w:b/>
          <w:sz w:val="24"/>
          <w:szCs w:val="24"/>
          <w:u w:val="single"/>
          <w:lang w:val="hr-BA"/>
        </w:rPr>
      </w:pPr>
      <w:r w:rsidRPr="00F77A8A">
        <w:rPr>
          <w:rFonts w:ascii="Times New Roman" w:hAnsi="Times New Roman" w:cs="Times New Roman"/>
          <w:iCs/>
          <w:sz w:val="24"/>
          <w:szCs w:val="24"/>
          <w:lang w:val="hr-BA"/>
        </w:rPr>
        <w:t xml:space="preserve">Odbor za prostorno uređenje i zaštitu okoliša </w:t>
      </w:r>
      <w:r w:rsidR="00F77A8A" w:rsidRPr="00F77A8A">
        <w:rPr>
          <w:rFonts w:ascii="Times New Roman" w:hAnsi="Times New Roman" w:cs="Times New Roman"/>
          <w:iCs/>
          <w:sz w:val="24"/>
          <w:szCs w:val="24"/>
          <w:lang w:val="hr-BA"/>
        </w:rPr>
        <w:t xml:space="preserve">je održao dvije sjednice u 2019. godini. </w:t>
      </w:r>
      <w:r w:rsidR="00F77A8A">
        <w:rPr>
          <w:rFonts w:ascii="Times New Roman" w:hAnsi="Times New Roman" w:cs="Times New Roman"/>
          <w:iCs/>
          <w:sz w:val="24"/>
          <w:szCs w:val="24"/>
          <w:lang w:val="hr-BA"/>
        </w:rPr>
        <w:t xml:space="preserve">Odbor je zauzeo pozitivan stav prema sljedećim prijedlozima: </w:t>
      </w:r>
      <w:r w:rsidR="00F77A8A" w:rsidRPr="00F77A8A">
        <w:rPr>
          <w:rFonts w:ascii="Times New Roman" w:hAnsi="Times New Roman" w:cs="Times New Roman"/>
          <w:iCs/>
          <w:sz w:val="24"/>
          <w:szCs w:val="24"/>
          <w:lang w:val="hr-HR"/>
        </w:rPr>
        <w:t>Prijedlog zaključka kojim Općinsko vijeće Čitluk ovlašćuje Nositelja pripreme izrade izmjenama i dopuna "Regulacijskog plana "Bare 1" Čitluk (dalje: Nositelj pripreme izrade plana) da može pristupiti izmjenama i dopunama Smjernica koje je donio Nositelj pripreme izrade Plana od 07.</w:t>
      </w:r>
      <w:r w:rsidR="00D725B1">
        <w:rPr>
          <w:rFonts w:ascii="Times New Roman" w:hAnsi="Times New Roman" w:cs="Times New Roman"/>
          <w:iCs/>
          <w:sz w:val="24"/>
          <w:szCs w:val="24"/>
          <w:lang w:val="hr-HR"/>
        </w:rPr>
        <w:t xml:space="preserve"> </w:t>
      </w:r>
      <w:r w:rsidR="00F77A8A" w:rsidRPr="00F77A8A">
        <w:rPr>
          <w:rFonts w:ascii="Times New Roman" w:hAnsi="Times New Roman" w:cs="Times New Roman"/>
          <w:iCs/>
          <w:sz w:val="24"/>
          <w:szCs w:val="24"/>
          <w:lang w:val="hr-HR"/>
        </w:rPr>
        <w:t>ožujka 2017.</w:t>
      </w:r>
      <w:r w:rsidR="00D725B1">
        <w:rPr>
          <w:rFonts w:ascii="Times New Roman" w:hAnsi="Times New Roman" w:cs="Times New Roman"/>
          <w:iCs/>
          <w:sz w:val="24"/>
          <w:szCs w:val="24"/>
          <w:lang w:val="hr-HR"/>
        </w:rPr>
        <w:t xml:space="preserve"> </w:t>
      </w:r>
      <w:r w:rsidR="00F77A8A" w:rsidRPr="00F77A8A">
        <w:rPr>
          <w:rFonts w:ascii="Times New Roman" w:hAnsi="Times New Roman" w:cs="Times New Roman"/>
          <w:iCs/>
          <w:sz w:val="24"/>
          <w:szCs w:val="24"/>
          <w:lang w:val="hr-HR"/>
        </w:rPr>
        <w:t xml:space="preserve">godine, a sve na način da se prihvati Mišljenje Savjeta plana za stručno praćenje i usmjeravanje izrade izmjena i dopuna Regulacijskog plana "Bare 1", koje je dano na sjednici od 01. kolovoza 2019. godine upućenom Nositelju pripreme izrade Plana, a u svezi s davanjem mišljenja po dopisu M&amp;D </w:t>
      </w:r>
      <w:proofErr w:type="spellStart"/>
      <w:r w:rsidR="00F77A8A" w:rsidRPr="00F77A8A">
        <w:rPr>
          <w:rFonts w:ascii="Times New Roman" w:hAnsi="Times New Roman" w:cs="Times New Roman"/>
          <w:iCs/>
          <w:sz w:val="24"/>
          <w:szCs w:val="24"/>
          <w:lang w:val="hr-HR"/>
        </w:rPr>
        <w:t>Company</w:t>
      </w:r>
      <w:proofErr w:type="spellEnd"/>
      <w:r w:rsidR="00F77A8A" w:rsidRPr="00F77A8A">
        <w:rPr>
          <w:rFonts w:ascii="Times New Roman" w:hAnsi="Times New Roman" w:cs="Times New Roman"/>
          <w:iCs/>
          <w:sz w:val="24"/>
          <w:szCs w:val="24"/>
          <w:lang w:val="hr-HR"/>
        </w:rPr>
        <w:t xml:space="preserve"> d.o.o. Čitluk i "</w:t>
      </w:r>
      <w:proofErr w:type="spellStart"/>
      <w:r w:rsidR="00F77A8A" w:rsidRPr="00F77A8A">
        <w:rPr>
          <w:rFonts w:ascii="Times New Roman" w:hAnsi="Times New Roman" w:cs="Times New Roman"/>
          <w:iCs/>
          <w:sz w:val="24"/>
          <w:szCs w:val="24"/>
          <w:lang w:val="hr-HR"/>
        </w:rPr>
        <w:t>Brotnjopromet</w:t>
      </w:r>
      <w:proofErr w:type="spellEnd"/>
      <w:r w:rsidR="00F77A8A" w:rsidRPr="00F77A8A">
        <w:rPr>
          <w:rFonts w:ascii="Times New Roman" w:hAnsi="Times New Roman" w:cs="Times New Roman"/>
          <w:iCs/>
          <w:sz w:val="24"/>
          <w:szCs w:val="24"/>
          <w:lang w:val="hr-HR"/>
        </w:rPr>
        <w:t xml:space="preserve"> d.o.o. Čitluk, te iste kao naprijed dorađene uputi Nositelju izrade plana</w:t>
      </w:r>
      <w:r w:rsidR="00F77A8A">
        <w:rPr>
          <w:rFonts w:ascii="Times New Roman" w:hAnsi="Times New Roman" w:cs="Times New Roman"/>
          <w:iCs/>
          <w:sz w:val="24"/>
          <w:szCs w:val="24"/>
          <w:lang w:val="hr-HR"/>
        </w:rPr>
        <w:t xml:space="preserve">, </w:t>
      </w:r>
      <w:r w:rsidR="00F77A8A" w:rsidRPr="000F4AFF">
        <w:rPr>
          <w:rFonts w:ascii="Times New Roman" w:hAnsi="Times New Roman" w:cs="Times New Roman"/>
          <w:bCs/>
          <w:iCs/>
          <w:sz w:val="24"/>
          <w:szCs w:val="24"/>
          <w:lang w:val="hr-BA"/>
        </w:rPr>
        <w:t>Prijedlog odluke o usvajanju izmjena i dopuna Regulacijskog plana "Bare 1" u Čitluku</w:t>
      </w:r>
      <w:r w:rsidR="000F4AFF" w:rsidRPr="000F4AFF">
        <w:rPr>
          <w:rFonts w:ascii="Times New Roman" w:hAnsi="Times New Roman" w:cs="Times New Roman"/>
          <w:bCs/>
          <w:iCs/>
          <w:sz w:val="24"/>
          <w:szCs w:val="24"/>
          <w:lang w:val="hr-BA"/>
        </w:rPr>
        <w:t xml:space="preserve">, i </w:t>
      </w:r>
      <w:r w:rsidR="00F77A8A" w:rsidRPr="000F4AFF">
        <w:rPr>
          <w:rFonts w:ascii="Times New Roman" w:hAnsi="Times New Roman" w:cs="Times New Roman"/>
          <w:bCs/>
          <w:iCs/>
          <w:sz w:val="24"/>
          <w:szCs w:val="24"/>
          <w:lang w:val="hr-BA"/>
        </w:rPr>
        <w:t>Prijedlog Odluke o provođenju izmjena i dopuna Regulacijskog plana "Bare 1“ u  Čitluku</w:t>
      </w:r>
      <w:r w:rsidR="000F4AFF" w:rsidRPr="000F4AFF">
        <w:rPr>
          <w:rFonts w:ascii="Times New Roman" w:hAnsi="Times New Roman" w:cs="Times New Roman"/>
          <w:bCs/>
          <w:iCs/>
          <w:sz w:val="24"/>
          <w:szCs w:val="24"/>
          <w:lang w:val="hr-BA"/>
        </w:rPr>
        <w:t xml:space="preserve">. </w:t>
      </w:r>
      <w:r w:rsidR="00FC6D2B">
        <w:rPr>
          <w:rFonts w:ascii="Times New Roman" w:hAnsi="Times New Roman" w:cs="Times New Roman"/>
          <w:bCs/>
          <w:iCs/>
          <w:sz w:val="24"/>
          <w:szCs w:val="24"/>
          <w:lang w:val="hr-BA"/>
        </w:rPr>
        <w:t xml:space="preserve">U prošloj godini evidentirana je ostavka člana Odbora a koji je do tada obnašao dužnost </w:t>
      </w:r>
      <w:r w:rsidR="00FC6D2B">
        <w:rPr>
          <w:rFonts w:ascii="Times New Roman" w:hAnsi="Times New Roman" w:cs="Times New Roman"/>
          <w:bCs/>
          <w:iCs/>
          <w:sz w:val="24"/>
          <w:szCs w:val="24"/>
          <w:lang w:val="hr-BA"/>
        </w:rPr>
        <w:lastRenderedPageBreak/>
        <w:t xml:space="preserve">predsjednika Odbora kao i imenovanje novog člana i imenovanje novog predsjednika Odbora. </w:t>
      </w:r>
      <w:r w:rsidRPr="000F4AFF">
        <w:rPr>
          <w:rFonts w:ascii="Times New Roman" w:hAnsi="Times New Roman" w:cs="Times New Roman"/>
          <w:sz w:val="24"/>
          <w:szCs w:val="24"/>
          <w:lang w:val="hr-BA"/>
        </w:rPr>
        <w:t xml:space="preserve">Evidentirano je ukupno </w:t>
      </w:r>
      <w:r w:rsidR="000F4AFF" w:rsidRPr="000F4AFF">
        <w:rPr>
          <w:rFonts w:ascii="Times New Roman" w:hAnsi="Times New Roman" w:cs="Times New Roman"/>
          <w:sz w:val="24"/>
          <w:szCs w:val="24"/>
          <w:lang w:val="hr-BA"/>
        </w:rPr>
        <w:t xml:space="preserve">devet </w:t>
      </w:r>
      <w:r w:rsidRPr="000F4AFF">
        <w:rPr>
          <w:rFonts w:ascii="Times New Roman" w:hAnsi="Times New Roman" w:cs="Times New Roman"/>
          <w:sz w:val="24"/>
          <w:szCs w:val="24"/>
          <w:lang w:val="hr-BA"/>
        </w:rPr>
        <w:t>zasjedanja u aktualnom sazivu.</w:t>
      </w:r>
      <w:r w:rsidRPr="00CC14C9">
        <w:rPr>
          <w:rFonts w:ascii="Times New Roman" w:hAnsi="Times New Roman" w:cs="Times New Roman"/>
          <w:b/>
          <w:sz w:val="24"/>
          <w:szCs w:val="24"/>
          <w:u w:val="single"/>
          <w:lang w:val="hr-BA"/>
        </w:rPr>
        <w:t xml:space="preserve">  </w:t>
      </w: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Pr="000F4AFF" w:rsidRDefault="00CC14C9" w:rsidP="00CC14C9">
      <w:pPr>
        <w:spacing w:after="0"/>
        <w:jc w:val="both"/>
        <w:rPr>
          <w:rFonts w:ascii="Times New Roman" w:hAnsi="Times New Roman" w:cs="Times New Roman"/>
          <w:sz w:val="24"/>
          <w:szCs w:val="24"/>
          <w:lang w:val="hr-BA"/>
        </w:rPr>
      </w:pPr>
      <w:r w:rsidRPr="000F4AFF">
        <w:rPr>
          <w:rFonts w:ascii="Times New Roman" w:hAnsi="Times New Roman" w:cs="Times New Roman"/>
          <w:bCs/>
          <w:sz w:val="24"/>
          <w:szCs w:val="24"/>
          <w:lang w:val="hr-BA"/>
        </w:rPr>
        <w:t xml:space="preserve">Odbor za Kodeks ponašanja izabranih predstavnika - vijećnika u Općinskom vijeću Čitluk </w:t>
      </w:r>
      <w:r w:rsidRPr="000F4AFF">
        <w:rPr>
          <w:rFonts w:ascii="Times New Roman" w:hAnsi="Times New Roman" w:cs="Times New Roman"/>
          <w:sz w:val="24"/>
          <w:szCs w:val="24"/>
          <w:lang w:val="hr-BA"/>
        </w:rPr>
        <w:t xml:space="preserve">nije imao zasjedanja u </w:t>
      </w:r>
      <w:r w:rsidR="000F4AFF" w:rsidRPr="000F4AFF">
        <w:rPr>
          <w:rFonts w:ascii="Times New Roman" w:hAnsi="Times New Roman" w:cs="Times New Roman"/>
          <w:sz w:val="24"/>
          <w:szCs w:val="24"/>
          <w:lang w:val="hr-BA"/>
        </w:rPr>
        <w:t xml:space="preserve">prošloj godini. </w:t>
      </w:r>
      <w:r w:rsidRPr="000F4AFF">
        <w:rPr>
          <w:rFonts w:ascii="Times New Roman" w:hAnsi="Times New Roman" w:cs="Times New Roman"/>
          <w:sz w:val="24"/>
          <w:szCs w:val="24"/>
          <w:lang w:val="hr-BA"/>
        </w:rPr>
        <w:t xml:space="preserve">Evidentirana su ukupno </w:t>
      </w:r>
      <w:r w:rsidR="00B150AC">
        <w:rPr>
          <w:rFonts w:ascii="Times New Roman" w:hAnsi="Times New Roman" w:cs="Times New Roman"/>
          <w:sz w:val="24"/>
          <w:szCs w:val="24"/>
          <w:lang w:val="hr-BA"/>
        </w:rPr>
        <w:t xml:space="preserve">dva </w:t>
      </w:r>
      <w:r w:rsidRPr="000F4AFF">
        <w:rPr>
          <w:rFonts w:ascii="Times New Roman" w:hAnsi="Times New Roman" w:cs="Times New Roman"/>
          <w:sz w:val="24"/>
          <w:szCs w:val="24"/>
          <w:lang w:val="hr-BA"/>
        </w:rPr>
        <w:t xml:space="preserve">zasjedanja u aktualnom sazivu.  </w:t>
      </w: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Pr="00CC14C9" w:rsidRDefault="00CC14C9" w:rsidP="00CC14C9">
      <w:pPr>
        <w:spacing w:after="0"/>
        <w:jc w:val="both"/>
        <w:rPr>
          <w:rFonts w:ascii="Times New Roman" w:hAnsi="Times New Roman" w:cs="Times New Roman"/>
          <w:b/>
          <w:sz w:val="24"/>
          <w:szCs w:val="24"/>
          <w:u w:val="single"/>
          <w:lang w:val="hr-BA"/>
        </w:rPr>
      </w:pPr>
      <w:r w:rsidRPr="000F4AFF">
        <w:rPr>
          <w:rFonts w:ascii="Times New Roman" w:hAnsi="Times New Roman" w:cs="Times New Roman"/>
          <w:bCs/>
          <w:sz w:val="24"/>
          <w:szCs w:val="24"/>
          <w:lang w:val="hr-BA"/>
        </w:rPr>
        <w:t xml:space="preserve">Odbor za nadzor nad realizacijom Strategije razvitka općine Čitluk je održao </w:t>
      </w:r>
      <w:r w:rsidR="000F4AFF" w:rsidRPr="000F4AFF">
        <w:rPr>
          <w:rFonts w:ascii="Times New Roman" w:hAnsi="Times New Roman" w:cs="Times New Roman"/>
          <w:bCs/>
          <w:sz w:val="24"/>
          <w:szCs w:val="24"/>
          <w:lang w:val="hr-BA"/>
        </w:rPr>
        <w:t xml:space="preserve">dvije </w:t>
      </w:r>
      <w:r w:rsidRPr="000F4AFF">
        <w:rPr>
          <w:rFonts w:ascii="Times New Roman" w:hAnsi="Times New Roman" w:cs="Times New Roman"/>
          <w:bCs/>
          <w:sz w:val="24"/>
          <w:szCs w:val="24"/>
          <w:lang w:val="hr-BA"/>
        </w:rPr>
        <w:t>sjednic</w:t>
      </w:r>
      <w:r w:rsidR="000F4AFF" w:rsidRPr="000F4AFF">
        <w:rPr>
          <w:rFonts w:ascii="Times New Roman" w:hAnsi="Times New Roman" w:cs="Times New Roman"/>
          <w:bCs/>
          <w:sz w:val="24"/>
          <w:szCs w:val="24"/>
          <w:lang w:val="hr-BA"/>
        </w:rPr>
        <w:t>e</w:t>
      </w:r>
      <w:r w:rsidRPr="000F4AFF">
        <w:rPr>
          <w:rFonts w:ascii="Times New Roman" w:hAnsi="Times New Roman" w:cs="Times New Roman"/>
          <w:bCs/>
          <w:sz w:val="24"/>
          <w:szCs w:val="24"/>
          <w:lang w:val="hr-BA"/>
        </w:rPr>
        <w:t xml:space="preserve"> u predmetnom razdoblju. Članovi Odbora su jednoglasno podržali Nacrt </w:t>
      </w:r>
      <w:r w:rsidRPr="000F4AFF">
        <w:rPr>
          <w:rFonts w:ascii="Times New Roman" w:hAnsi="Times New Roman" w:cs="Times New Roman"/>
          <w:sz w:val="24"/>
          <w:szCs w:val="24"/>
          <w:lang w:val="hr-BA"/>
        </w:rPr>
        <w:t>Integrirane strategije razvoja Općine Čitluk za razdoblje 2019.-2027. godine</w:t>
      </w:r>
      <w:r w:rsidR="000F4AFF" w:rsidRPr="000F4AFF">
        <w:rPr>
          <w:rFonts w:ascii="Times New Roman" w:hAnsi="Times New Roman" w:cs="Times New Roman"/>
          <w:sz w:val="24"/>
          <w:szCs w:val="24"/>
          <w:lang w:val="hr-BA"/>
        </w:rPr>
        <w:t xml:space="preserve"> i Izvješće o realizaciji Strategije razvoja Općine Čitluk za 2018. godinu. </w:t>
      </w:r>
      <w:r w:rsidRPr="000F4AFF">
        <w:rPr>
          <w:rFonts w:ascii="Times New Roman" w:hAnsi="Times New Roman" w:cs="Times New Roman"/>
          <w:sz w:val="24"/>
          <w:szCs w:val="24"/>
          <w:lang w:val="hr-BA"/>
        </w:rPr>
        <w:t xml:space="preserve">Evidentirana su ukupno </w:t>
      </w:r>
      <w:r w:rsidR="00B150AC">
        <w:rPr>
          <w:rFonts w:ascii="Times New Roman" w:hAnsi="Times New Roman" w:cs="Times New Roman"/>
          <w:sz w:val="24"/>
          <w:szCs w:val="24"/>
          <w:lang w:val="hr-BA"/>
        </w:rPr>
        <w:t xml:space="preserve">tri </w:t>
      </w:r>
      <w:r w:rsidRPr="000F4AFF">
        <w:rPr>
          <w:rFonts w:ascii="Times New Roman" w:hAnsi="Times New Roman" w:cs="Times New Roman"/>
          <w:sz w:val="24"/>
          <w:szCs w:val="24"/>
          <w:lang w:val="hr-BA"/>
        </w:rPr>
        <w:t>zasjedanja u aktualnom sazivu.</w:t>
      </w:r>
      <w:r w:rsidRPr="00CC14C9">
        <w:rPr>
          <w:rFonts w:ascii="Times New Roman" w:hAnsi="Times New Roman" w:cs="Times New Roman"/>
          <w:b/>
          <w:sz w:val="24"/>
          <w:szCs w:val="24"/>
          <w:u w:val="single"/>
          <w:lang w:val="hr-BA"/>
        </w:rPr>
        <w:t xml:space="preserve">  </w:t>
      </w:r>
    </w:p>
    <w:p w:rsidR="00CC14C9" w:rsidRPr="00CC14C9" w:rsidRDefault="00CC14C9" w:rsidP="00CC14C9">
      <w:pPr>
        <w:spacing w:after="0"/>
        <w:jc w:val="both"/>
        <w:rPr>
          <w:rFonts w:ascii="Times New Roman" w:hAnsi="Times New Roman" w:cs="Times New Roman"/>
          <w:b/>
          <w:sz w:val="24"/>
          <w:szCs w:val="24"/>
          <w:u w:val="single"/>
          <w:lang w:val="hr-BA"/>
        </w:rPr>
      </w:pPr>
    </w:p>
    <w:p w:rsidR="00CC14C9" w:rsidRPr="000F4AFF" w:rsidRDefault="00CC14C9" w:rsidP="00B150AC">
      <w:pPr>
        <w:spacing w:after="0" w:line="240" w:lineRule="auto"/>
        <w:jc w:val="both"/>
        <w:rPr>
          <w:rFonts w:ascii="Times New Roman" w:hAnsi="Times New Roman" w:cs="Times New Roman"/>
          <w:sz w:val="24"/>
          <w:szCs w:val="24"/>
          <w:lang w:val="hr-BA"/>
        </w:rPr>
      </w:pPr>
      <w:r w:rsidRPr="000F4AFF">
        <w:rPr>
          <w:rFonts w:ascii="Times New Roman" w:hAnsi="Times New Roman" w:cs="Times New Roman"/>
          <w:bCs/>
          <w:sz w:val="24"/>
          <w:szCs w:val="24"/>
          <w:lang w:val="hr-BA"/>
        </w:rPr>
        <w:t xml:space="preserve">Kolegij Općinskog vijeća Čitluk je </w:t>
      </w:r>
      <w:r w:rsidR="00B150AC">
        <w:rPr>
          <w:rFonts w:ascii="Times New Roman" w:hAnsi="Times New Roman" w:cs="Times New Roman"/>
          <w:bCs/>
          <w:sz w:val="24"/>
          <w:szCs w:val="24"/>
          <w:lang w:val="hr-BA"/>
        </w:rPr>
        <w:t xml:space="preserve">u </w:t>
      </w:r>
      <w:r w:rsidRPr="000F4AFF">
        <w:rPr>
          <w:rFonts w:ascii="Times New Roman" w:hAnsi="Times New Roman" w:cs="Times New Roman"/>
          <w:bCs/>
          <w:sz w:val="24"/>
          <w:szCs w:val="24"/>
          <w:lang w:val="hr-BA"/>
        </w:rPr>
        <w:t>2019. godin</w:t>
      </w:r>
      <w:r w:rsidR="00B150AC">
        <w:rPr>
          <w:rFonts w:ascii="Times New Roman" w:hAnsi="Times New Roman" w:cs="Times New Roman"/>
          <w:bCs/>
          <w:sz w:val="24"/>
          <w:szCs w:val="24"/>
          <w:lang w:val="hr-BA"/>
        </w:rPr>
        <w:t>i</w:t>
      </w:r>
      <w:r w:rsidRPr="000F4AFF">
        <w:rPr>
          <w:rFonts w:ascii="Times New Roman" w:hAnsi="Times New Roman" w:cs="Times New Roman"/>
          <w:bCs/>
          <w:sz w:val="24"/>
          <w:szCs w:val="24"/>
          <w:lang w:val="hr-BA"/>
        </w:rPr>
        <w:t xml:space="preserve"> održao </w:t>
      </w:r>
      <w:r w:rsidR="000F4AFF" w:rsidRPr="000F4AFF">
        <w:rPr>
          <w:rFonts w:ascii="Times New Roman" w:hAnsi="Times New Roman" w:cs="Times New Roman"/>
          <w:bCs/>
          <w:sz w:val="24"/>
          <w:szCs w:val="24"/>
          <w:lang w:val="hr-BA"/>
        </w:rPr>
        <w:t xml:space="preserve">12 </w:t>
      </w:r>
      <w:r w:rsidRPr="000F4AFF">
        <w:rPr>
          <w:rFonts w:ascii="Times New Roman" w:hAnsi="Times New Roman" w:cs="Times New Roman"/>
          <w:bCs/>
          <w:sz w:val="24"/>
          <w:szCs w:val="24"/>
          <w:lang w:val="hr-BA"/>
        </w:rPr>
        <w:t xml:space="preserve">sjednica, </w:t>
      </w:r>
      <w:r w:rsidRPr="000F4AFF">
        <w:rPr>
          <w:rFonts w:ascii="Times New Roman" w:hAnsi="Times New Roman" w:cs="Times New Roman"/>
          <w:sz w:val="24"/>
          <w:szCs w:val="24"/>
          <w:lang w:val="hr-BA"/>
        </w:rPr>
        <w:t>na kojima su se pripremali i utvrđivali planovi rada Vijeća, prijedlozi dnevnih redova sjednica Vijeća te vrlo često pokušavali usuglasiti stavovi klubova političkih stranaka koje participiraju u Općinskom vijeću po pitanjima koja su političke prirode. Evidentiran</w:t>
      </w:r>
      <w:r w:rsidR="00B150AC">
        <w:rPr>
          <w:rFonts w:ascii="Times New Roman" w:hAnsi="Times New Roman" w:cs="Times New Roman"/>
          <w:sz w:val="24"/>
          <w:szCs w:val="24"/>
          <w:lang w:val="hr-BA"/>
        </w:rPr>
        <w:t xml:space="preserve">a su </w:t>
      </w:r>
      <w:r w:rsidRPr="000F4AFF">
        <w:rPr>
          <w:rFonts w:ascii="Times New Roman" w:hAnsi="Times New Roman" w:cs="Times New Roman"/>
          <w:sz w:val="24"/>
          <w:szCs w:val="24"/>
          <w:lang w:val="hr-BA"/>
        </w:rPr>
        <w:t xml:space="preserve">ukupno </w:t>
      </w:r>
      <w:r w:rsidR="00B150AC">
        <w:rPr>
          <w:rFonts w:ascii="Times New Roman" w:hAnsi="Times New Roman" w:cs="Times New Roman"/>
          <w:sz w:val="24"/>
          <w:szCs w:val="24"/>
          <w:lang w:val="hr-BA"/>
        </w:rPr>
        <w:t>33</w:t>
      </w:r>
      <w:r w:rsidRPr="000F4AFF">
        <w:rPr>
          <w:rFonts w:ascii="Times New Roman" w:hAnsi="Times New Roman" w:cs="Times New Roman"/>
          <w:sz w:val="24"/>
          <w:szCs w:val="24"/>
          <w:lang w:val="hr-BA"/>
        </w:rPr>
        <w:t xml:space="preserve"> zasjedanja u aktualnom sazivu. </w:t>
      </w:r>
    </w:p>
    <w:p w:rsidR="007D6445" w:rsidRDefault="007D6445" w:rsidP="00A50494">
      <w:pPr>
        <w:spacing w:after="0"/>
        <w:jc w:val="both"/>
        <w:rPr>
          <w:rFonts w:ascii="Times New Roman" w:hAnsi="Times New Roman" w:cs="Times New Roman"/>
          <w:b/>
          <w:sz w:val="24"/>
          <w:szCs w:val="24"/>
          <w:u w:val="single"/>
          <w:lang w:val="hr-BA"/>
        </w:rPr>
      </w:pPr>
    </w:p>
    <w:p w:rsidR="000F4AFF" w:rsidRPr="00EF3BAC" w:rsidRDefault="00EF3BAC" w:rsidP="000F4AFF">
      <w:pPr>
        <w:keepNext/>
        <w:spacing w:after="0" w:line="240" w:lineRule="auto"/>
        <w:outlineLvl w:val="0"/>
        <w:rPr>
          <w:rFonts w:ascii="Times New Roman" w:eastAsia="Times New Roman" w:hAnsi="Times New Roman" w:cs="Times New Roman"/>
          <w:b/>
          <w:sz w:val="24"/>
          <w:lang w:val="hr-BA" w:eastAsia="hr-HR"/>
        </w:rPr>
      </w:pPr>
      <w:r w:rsidRPr="00EF3BAC">
        <w:rPr>
          <w:rFonts w:ascii="Times New Roman" w:eastAsia="Times New Roman" w:hAnsi="Times New Roman" w:cs="Times New Roman"/>
          <w:b/>
          <w:sz w:val="26"/>
          <w:szCs w:val="26"/>
          <w:lang w:val="hr-BA" w:eastAsia="hr-HR"/>
        </w:rPr>
        <w:t>V</w:t>
      </w:r>
      <w:r w:rsidR="009122B7">
        <w:rPr>
          <w:rFonts w:ascii="Times New Roman" w:eastAsia="Times New Roman" w:hAnsi="Times New Roman" w:cs="Times New Roman"/>
          <w:b/>
          <w:sz w:val="26"/>
          <w:szCs w:val="26"/>
          <w:lang w:val="hr-BA" w:eastAsia="hr-HR"/>
        </w:rPr>
        <w:t>II</w:t>
      </w:r>
      <w:r w:rsidRPr="00EF3BAC">
        <w:rPr>
          <w:rFonts w:ascii="Times New Roman" w:eastAsia="Times New Roman" w:hAnsi="Times New Roman" w:cs="Times New Roman"/>
          <w:b/>
          <w:sz w:val="26"/>
          <w:szCs w:val="26"/>
          <w:lang w:val="hr-BA" w:eastAsia="hr-HR"/>
        </w:rPr>
        <w:t xml:space="preserve"> </w:t>
      </w:r>
      <w:r>
        <w:rPr>
          <w:rFonts w:ascii="Times New Roman" w:eastAsia="Times New Roman" w:hAnsi="Times New Roman" w:cs="Times New Roman"/>
          <w:b/>
          <w:sz w:val="26"/>
          <w:szCs w:val="26"/>
          <w:lang w:val="hr-BA" w:eastAsia="hr-HR"/>
        </w:rPr>
        <w:t xml:space="preserve">   </w:t>
      </w:r>
      <w:r w:rsidR="000F4AFF" w:rsidRPr="00EF3BAC">
        <w:rPr>
          <w:rFonts w:ascii="Times New Roman" w:eastAsia="Times New Roman" w:hAnsi="Times New Roman" w:cs="Times New Roman"/>
          <w:b/>
          <w:sz w:val="26"/>
          <w:szCs w:val="26"/>
          <w:lang w:val="hr-BA" w:eastAsia="hr-HR"/>
        </w:rPr>
        <w:t xml:space="preserve">REGISTAR </w:t>
      </w:r>
      <w:r w:rsidR="000F4AFF" w:rsidRPr="00EF3BAC">
        <w:rPr>
          <w:rFonts w:ascii="Times New Roman" w:eastAsia="Times New Roman" w:hAnsi="Times New Roman" w:cs="Times New Roman"/>
          <w:b/>
          <w:sz w:val="24"/>
          <w:lang w:val="hr-BA" w:eastAsia="hr-HR"/>
        </w:rPr>
        <w:t xml:space="preserve">PROPISA OBJAVLJENIH U “SLUŽBENOM GLASILU OPĆINSKOG VIJEĆA OPĆINE ČITLUK” U 2019. GODINI </w:t>
      </w:r>
    </w:p>
    <w:p w:rsidR="000F4AFF" w:rsidRPr="000F4AFF" w:rsidRDefault="000F4AFF" w:rsidP="000F4AFF">
      <w:pPr>
        <w:spacing w:after="0" w:line="240" w:lineRule="auto"/>
        <w:jc w:val="center"/>
        <w:rPr>
          <w:rFonts w:ascii="Times New Roman" w:eastAsia="Times New Roman" w:hAnsi="Times New Roman" w:cs="Times New Roman"/>
          <w:b/>
          <w:color w:val="808080"/>
          <w:u w:val="single"/>
          <w:lang w:val="hr-BA" w:eastAsia="hr-HR"/>
        </w:rPr>
      </w:pPr>
    </w:p>
    <w:p w:rsidR="000F4AFF" w:rsidRPr="000F4AFF" w:rsidRDefault="000F4AFF" w:rsidP="000F4AFF">
      <w:pPr>
        <w:spacing w:after="0" w:line="240" w:lineRule="auto"/>
        <w:rPr>
          <w:rFonts w:ascii="Times New Roman" w:eastAsia="Times New Roman" w:hAnsi="Times New Roman" w:cs="Times New Roman"/>
          <w:lang w:val="hr-BA" w:eastAsia="hr-HR"/>
        </w:rPr>
      </w:pPr>
    </w:p>
    <w:tbl>
      <w:tblPr>
        <w:tblpPr w:leftFromText="180" w:rightFromText="180" w:vertAnchor="text" w:tblpY="1"/>
        <w:tblOverlap w:val="never"/>
        <w:tblW w:w="104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3"/>
        <w:gridCol w:w="8786"/>
        <w:gridCol w:w="491"/>
        <w:gridCol w:w="546"/>
      </w:tblGrid>
      <w:tr w:rsidR="000F4AFF" w:rsidRPr="000F4AFF" w:rsidTr="004A2129">
        <w:trPr>
          <w:trHeight w:val="618"/>
        </w:trPr>
        <w:tc>
          <w:tcPr>
            <w:tcW w:w="0" w:type="auto"/>
            <w:shd w:val="pct25" w:color="000000" w:fill="FFFFFF"/>
          </w:tcPr>
          <w:p w:rsidR="000F4AFF" w:rsidRPr="000F4AFF" w:rsidRDefault="000F4AFF" w:rsidP="000F4AFF">
            <w:pPr>
              <w:spacing w:after="0" w:line="240" w:lineRule="auto"/>
              <w:rPr>
                <w:rFonts w:ascii="Times New Roman" w:eastAsia="Times New Roman" w:hAnsi="Times New Roman" w:cs="Times New Roman"/>
                <w:lang w:val="hr-BA" w:eastAsia="hr-HR"/>
              </w:rPr>
            </w:pPr>
          </w:p>
          <w:p w:rsidR="000F4AFF" w:rsidRPr="000F4AFF" w:rsidRDefault="000F4AFF" w:rsidP="000F4AFF">
            <w:pPr>
              <w:spacing w:after="0" w:line="240" w:lineRule="auto"/>
              <w:jc w:val="center"/>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R.b.</w:t>
            </w:r>
          </w:p>
        </w:tc>
        <w:tc>
          <w:tcPr>
            <w:tcW w:w="0" w:type="auto"/>
            <w:shd w:val="pct12" w:color="000000" w:fill="FFFFFF"/>
          </w:tcPr>
          <w:p w:rsidR="000F4AFF" w:rsidRPr="000F4AFF" w:rsidRDefault="000F4AFF" w:rsidP="000F4AFF">
            <w:pPr>
              <w:spacing w:before="120" w:after="0" w:line="240" w:lineRule="auto"/>
              <w:jc w:val="center"/>
              <w:rPr>
                <w:rFonts w:ascii="Times New Roman" w:eastAsia="Times New Roman" w:hAnsi="Times New Roman" w:cs="Times New Roman"/>
                <w:lang w:val="hr-BA" w:eastAsia="hr-HR"/>
              </w:rPr>
            </w:pPr>
            <w:r w:rsidRPr="000F4AFF">
              <w:rPr>
                <w:rFonts w:ascii="Times New Roman" w:eastAsia="Times New Roman" w:hAnsi="Times New Roman" w:cs="Times New Roman"/>
                <w:b/>
                <w:lang w:val="hr-BA" w:eastAsia="hr-HR"/>
              </w:rPr>
              <w:t>O</w:t>
            </w:r>
            <w:r w:rsidR="007B59D0">
              <w:rPr>
                <w:rFonts w:ascii="Times New Roman" w:eastAsia="Times New Roman" w:hAnsi="Times New Roman" w:cs="Times New Roman"/>
                <w:b/>
                <w:lang w:val="hr-BA" w:eastAsia="hr-HR"/>
              </w:rPr>
              <w:t xml:space="preserve"> </w:t>
            </w:r>
            <w:r w:rsidRPr="000F4AFF">
              <w:rPr>
                <w:rFonts w:ascii="Times New Roman" w:eastAsia="Times New Roman" w:hAnsi="Times New Roman" w:cs="Times New Roman"/>
                <w:b/>
                <w:lang w:val="hr-BA" w:eastAsia="hr-HR"/>
              </w:rPr>
              <w:t>D</w:t>
            </w:r>
            <w:r w:rsidR="007B59D0">
              <w:rPr>
                <w:rFonts w:ascii="Times New Roman" w:eastAsia="Times New Roman" w:hAnsi="Times New Roman" w:cs="Times New Roman"/>
                <w:b/>
                <w:lang w:val="hr-BA" w:eastAsia="hr-HR"/>
              </w:rPr>
              <w:t xml:space="preserve"> </w:t>
            </w:r>
            <w:r w:rsidRPr="000F4AFF">
              <w:rPr>
                <w:rFonts w:ascii="Times New Roman" w:eastAsia="Times New Roman" w:hAnsi="Times New Roman" w:cs="Times New Roman"/>
                <w:b/>
                <w:lang w:val="hr-BA" w:eastAsia="hr-HR"/>
              </w:rPr>
              <w:t>L</w:t>
            </w:r>
            <w:r w:rsidR="007B59D0">
              <w:rPr>
                <w:rFonts w:ascii="Times New Roman" w:eastAsia="Times New Roman" w:hAnsi="Times New Roman" w:cs="Times New Roman"/>
                <w:b/>
                <w:lang w:val="hr-BA" w:eastAsia="hr-HR"/>
              </w:rPr>
              <w:t xml:space="preserve"> </w:t>
            </w:r>
            <w:r w:rsidRPr="000F4AFF">
              <w:rPr>
                <w:rFonts w:ascii="Times New Roman" w:eastAsia="Times New Roman" w:hAnsi="Times New Roman" w:cs="Times New Roman"/>
                <w:b/>
                <w:lang w:val="hr-BA" w:eastAsia="hr-HR"/>
              </w:rPr>
              <w:t>U</w:t>
            </w:r>
            <w:r w:rsidR="007B59D0">
              <w:rPr>
                <w:rFonts w:ascii="Times New Roman" w:eastAsia="Times New Roman" w:hAnsi="Times New Roman" w:cs="Times New Roman"/>
                <w:b/>
                <w:lang w:val="hr-BA" w:eastAsia="hr-HR"/>
              </w:rPr>
              <w:t xml:space="preserve"> </w:t>
            </w:r>
            <w:r w:rsidRPr="000F4AFF">
              <w:rPr>
                <w:rFonts w:ascii="Times New Roman" w:eastAsia="Times New Roman" w:hAnsi="Times New Roman" w:cs="Times New Roman"/>
                <w:b/>
                <w:lang w:val="hr-BA" w:eastAsia="hr-HR"/>
              </w:rPr>
              <w:t>K</w:t>
            </w:r>
            <w:r w:rsidR="007B59D0">
              <w:rPr>
                <w:rFonts w:ascii="Times New Roman" w:eastAsia="Times New Roman" w:hAnsi="Times New Roman" w:cs="Times New Roman"/>
                <w:b/>
                <w:lang w:val="hr-BA" w:eastAsia="hr-HR"/>
              </w:rPr>
              <w:t xml:space="preserve"> </w:t>
            </w:r>
            <w:r w:rsidRPr="000F4AFF">
              <w:rPr>
                <w:rFonts w:ascii="Times New Roman" w:eastAsia="Times New Roman" w:hAnsi="Times New Roman" w:cs="Times New Roman"/>
                <w:b/>
                <w:lang w:val="hr-BA" w:eastAsia="hr-HR"/>
              </w:rPr>
              <w:t>E</w:t>
            </w:r>
          </w:p>
        </w:tc>
        <w:tc>
          <w:tcPr>
            <w:tcW w:w="0" w:type="auto"/>
            <w:shd w:val="pct25" w:color="000000" w:fill="FFFFFF"/>
            <w:vAlign w:val="center"/>
          </w:tcPr>
          <w:p w:rsidR="000F4AFF" w:rsidRPr="000F4AFF" w:rsidRDefault="000F4AFF" w:rsidP="000F4AFF">
            <w:pPr>
              <w:spacing w:after="0" w:line="240" w:lineRule="auto"/>
              <w:jc w:val="center"/>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Br.</w:t>
            </w:r>
          </w:p>
        </w:tc>
        <w:tc>
          <w:tcPr>
            <w:tcW w:w="0" w:type="auto"/>
            <w:shd w:val="pct25" w:color="000000" w:fill="FFFFFF"/>
            <w:vAlign w:val="center"/>
          </w:tcPr>
          <w:p w:rsidR="000F4AFF" w:rsidRPr="000F4AFF" w:rsidRDefault="000F4AFF" w:rsidP="000F4AFF">
            <w:pPr>
              <w:spacing w:after="0" w:line="240" w:lineRule="auto"/>
              <w:jc w:val="center"/>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Str.</w:t>
            </w:r>
          </w:p>
        </w:tc>
      </w:tr>
      <w:tr w:rsidR="000F4AFF" w:rsidRPr="000F4AFF" w:rsidTr="0039562C">
        <w:tc>
          <w:tcPr>
            <w:tcW w:w="0" w:type="auto"/>
            <w:vAlign w:val="center"/>
          </w:tcPr>
          <w:p w:rsidR="000F4AFF" w:rsidRPr="000F4AFF" w:rsidRDefault="000F4AFF" w:rsidP="000F4AFF">
            <w:pPr>
              <w:spacing w:after="0" w:line="36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w:t>
            </w:r>
          </w:p>
        </w:tc>
        <w:tc>
          <w:tcPr>
            <w:tcW w:w="0" w:type="auto"/>
            <w:vAlign w:val="center"/>
          </w:tcPr>
          <w:p w:rsidR="000F4AFF" w:rsidRPr="000F4AFF" w:rsidRDefault="000F4AFF" w:rsidP="00D725B1">
            <w:pPr>
              <w:spacing w:after="0" w:line="240" w:lineRule="auto"/>
              <w:jc w:val="both"/>
              <w:rPr>
                <w:rFonts w:ascii="Times New Roman" w:eastAsia="Calibri" w:hAnsi="Times New Roman" w:cs="Times New Roman"/>
                <w:lang w:val="hr-BA" w:eastAsia="hr-HR"/>
              </w:rPr>
            </w:pPr>
            <w:r w:rsidRPr="000F4AFF">
              <w:rPr>
                <w:rFonts w:ascii="Times New Roman" w:eastAsia="Times New Roman" w:hAnsi="Times New Roman" w:cs="Times New Roman"/>
                <w:lang w:val="hr-BA"/>
              </w:rPr>
              <w:t xml:space="preserve">ODLUKA o izmjenama i dopunama Odluke o utemeljenju i imenovanju Povjerenstva za davanje stručne ocjene za utvrđivanje urbanističko - tehničkih i drugih uvjeta </w:t>
            </w:r>
            <w:r w:rsidRPr="000F4AFF">
              <w:rPr>
                <w:rFonts w:ascii="Times New Roman" w:eastAsia="Times New Roman" w:hAnsi="Times New Roman" w:cs="Times New Roman"/>
                <w:lang w:val="hr-BA" w:eastAsia="hr-HR"/>
              </w:rPr>
              <w:t>(001)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c>
          <w:tcPr>
            <w:tcW w:w="0" w:type="auto"/>
            <w:vAlign w:val="center"/>
          </w:tcPr>
          <w:p w:rsidR="000F4AFF" w:rsidRPr="000F4AFF" w:rsidRDefault="000F4AFF" w:rsidP="00D725B1">
            <w:pPr>
              <w:spacing w:after="0" w:line="240" w:lineRule="auto"/>
              <w:jc w:val="both"/>
              <w:rPr>
                <w:rFonts w:ascii="Times New Roman" w:eastAsia="Calibri" w:hAnsi="Times New Roman" w:cs="Times New Roman"/>
                <w:lang w:val="hr-BA" w:eastAsia="hr-HR"/>
              </w:rPr>
            </w:pPr>
            <w:r w:rsidRPr="000F4AFF">
              <w:rPr>
                <w:rFonts w:ascii="Times New Roman" w:eastAsia="Times New Roman" w:hAnsi="Times New Roman" w:cs="Times New Roman"/>
                <w:lang w:val="hr-BA" w:eastAsia="hr-HR"/>
              </w:rPr>
              <w:t xml:space="preserve">PROGRAM rada </w:t>
            </w:r>
            <w:r w:rsidRPr="000F4AFF">
              <w:rPr>
                <w:rFonts w:ascii="Times New Roman" w:eastAsia="Calibri" w:hAnsi="Times New Roman" w:cs="Times New Roman"/>
                <w:lang w:val="hr-BA" w:eastAsia="hr-HR"/>
              </w:rPr>
              <w:t xml:space="preserve">Općinskog vijeća  Čitluk za 2018. godinu </w:t>
            </w:r>
            <w:r w:rsidRPr="000F4AFF">
              <w:rPr>
                <w:rFonts w:ascii="Times New Roman" w:eastAsia="Times New Roman" w:hAnsi="Times New Roman" w:cs="Times New Roman"/>
                <w:lang w:val="hr-BA" w:eastAsia="hr-HR"/>
              </w:rPr>
              <w:t xml:space="preserve">(002)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noProof/>
                <w:lang w:val="hr-BA" w:eastAsia="hr-HR"/>
              </w:rPr>
            </w:pPr>
            <w:r w:rsidRPr="000F4AFF">
              <w:rPr>
                <w:rFonts w:ascii="Times New Roman" w:eastAsia="Times New Roman" w:hAnsi="Times New Roman" w:cs="Times New Roman"/>
                <w:lang w:val="hr-BA"/>
              </w:rPr>
              <w:t>ODLUKA o usvajanju Integrirane strategije razvitka općine Čitluk za razdoblje 2019 - 2027. godine (011)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21</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ODLUKA o privremenom prestanku obavljanja samostalnih djelatnosti za vrijeme ratnog stanja (012)</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22</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ODLUKA kojom se utvrđuje da je od javnog interesa izgradnja i uređenje parking prostora mjesnog groblja u Služnju, te da se u tu svrhu može pristupiti izvlaštenju nekretnine (013)</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22</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ODLUKA o usvajanju ostvarenja Proračuna Općine Čitluk u 2018. godini (024)</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29</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 xml:space="preserve">ODLUKA o izmjenama i dopunama Odluke o uvođenju zone posebnog prometnog ustroja na lokalnim prometnicama u naseljima Međugorje, Bijakovići i </w:t>
            </w:r>
            <w:proofErr w:type="spellStart"/>
            <w:r w:rsidRPr="000F4AFF">
              <w:rPr>
                <w:rFonts w:ascii="Times New Roman" w:eastAsia="Times New Roman" w:hAnsi="Times New Roman" w:cs="Times New Roman"/>
                <w:lang w:val="hr-BA"/>
              </w:rPr>
              <w:t>Vionica</w:t>
            </w:r>
            <w:proofErr w:type="spellEnd"/>
            <w:r w:rsidRPr="000F4AFF">
              <w:rPr>
                <w:rFonts w:ascii="Times New Roman" w:eastAsia="Times New Roman" w:hAnsi="Times New Roman" w:cs="Times New Roman"/>
                <w:lang w:val="hr-BA"/>
              </w:rPr>
              <w:t xml:space="preserve">, općina Čitluk (025)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37</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8</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Cs/>
                <w:lang w:val="hr-BA" w:eastAsia="hr-HR"/>
              </w:rPr>
            </w:pPr>
            <w:r w:rsidRPr="000F4AFF">
              <w:rPr>
                <w:rFonts w:ascii="Times New Roman" w:eastAsia="Times New Roman" w:hAnsi="Times New Roman" w:cs="Times New Roman"/>
                <w:lang w:val="hr-BA"/>
              </w:rPr>
              <w:t>ODLUKA o izmjeni i dopuni Odluke Općinskog vijeća Čitluk broj: 01-06-103/6-16 od 28.04.2016. godine (026)</w:t>
            </w:r>
            <w:r w:rsidRPr="000F4AFF">
              <w:rPr>
                <w:rFonts w:ascii="Times New Roman" w:eastAsia="Times New Roman" w:hAnsi="Times New Roman" w:cs="Times New Roman"/>
                <w:bCs/>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38</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Cs/>
                <w:lang w:val="hr-BA" w:eastAsia="hr-HR"/>
              </w:rPr>
            </w:pPr>
            <w:r w:rsidRPr="000F4AFF">
              <w:rPr>
                <w:rFonts w:ascii="Times New Roman" w:eastAsia="Times New Roman" w:hAnsi="Times New Roman" w:cs="Times New Roman"/>
                <w:lang w:val="hr-BA"/>
              </w:rPr>
              <w:t>ODLUKA o dodijeli javnih priznanja Općine Čitluk (033)</w:t>
            </w:r>
            <w:r w:rsidRPr="000F4AFF">
              <w:rPr>
                <w:rFonts w:ascii="Times New Roman" w:eastAsia="Times New Roman" w:hAnsi="Times New Roman" w:cs="Times New Roman"/>
                <w:bCs/>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45</w:t>
            </w:r>
          </w:p>
        </w:tc>
      </w:tr>
      <w:tr w:rsidR="000F4AFF" w:rsidRPr="000F4AFF" w:rsidTr="0039562C">
        <w:trPr>
          <w:trHeight w:val="657"/>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ODLUKA o izradi monografije stradanja Brotnjaka u svjetskim ratovima, Domovinskom ratu i poraćima (034)</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46</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11</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ODLUKA o izmjenama i dopunama Odluke o označavanju naseljenih mjesta, naselja, ulica i trgova nazivima te zgrada brojevima (035)</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46</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ODLUKA kojom Općinsko vijeće Čitluk daje suglasnost na plan parcelacije za k.č. 615, K.O. Podpolje (036)</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47</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13</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Cs/>
                <w:lang w:val="hr-BA" w:eastAsia="hr-HR"/>
              </w:rPr>
            </w:pPr>
            <w:r w:rsidRPr="000F4AFF">
              <w:rPr>
                <w:rFonts w:ascii="Times New Roman" w:eastAsia="Times New Roman" w:hAnsi="Times New Roman" w:cs="Times New Roman"/>
                <w:lang w:val="hr-BA"/>
              </w:rPr>
              <w:t>ODLUKA o utemeljenju Lokalnog ekonomskog vijeća općine Čitluk (040)</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53</w:t>
            </w:r>
          </w:p>
        </w:tc>
      </w:tr>
      <w:tr w:rsidR="000F4AFF" w:rsidRPr="000F4AFF" w:rsidTr="0039562C">
        <w:trPr>
          <w:trHeight w:val="354"/>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14</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Cs/>
                <w:lang w:val="hr-BA" w:eastAsia="hr-HR"/>
              </w:rPr>
            </w:pPr>
            <w:r w:rsidRPr="000F4AFF">
              <w:rPr>
                <w:rFonts w:ascii="Times New Roman" w:eastAsia="Times New Roman" w:hAnsi="Times New Roman" w:cs="Times New Roman"/>
                <w:lang w:val="hr-BA"/>
              </w:rPr>
              <w:t>ODLUKA o izmjenama Odluke o uvjetima i načinu dodijele građevnog zemljišta u državnom vlasništvu (041)</w:t>
            </w:r>
            <w:r w:rsidRPr="000F4AFF">
              <w:rPr>
                <w:rFonts w:ascii="Times New Roman" w:eastAsia="Times New Roman" w:hAnsi="Times New Roman" w:cs="Times New Roman"/>
                <w:bCs/>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54</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15</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ODLUKA o uvjetima i kriterijima za ostvarivanje prava na jednokratnu novčanu pomoć (042)</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55</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lastRenderedPageBreak/>
              <w:t>16</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Cs/>
                <w:lang w:val="hr-BA" w:eastAsia="hr-HR"/>
              </w:rPr>
            </w:pPr>
            <w:r w:rsidRPr="000F4AFF">
              <w:rPr>
                <w:rFonts w:ascii="Times New Roman" w:eastAsia="Times New Roman" w:hAnsi="Times New Roman" w:cs="Times New Roman"/>
                <w:lang w:val="hr-BA"/>
              </w:rPr>
              <w:t>ODLUKA o mjerilima i cijenama participacije roditelja za usluge Dječjeg vrtića Čitluk (043)</w:t>
            </w:r>
            <w:r w:rsidRPr="000F4AFF">
              <w:rPr>
                <w:rFonts w:ascii="Times New Roman" w:eastAsia="Times New Roman" w:hAnsi="Times New Roman" w:cs="Times New Roman"/>
                <w:bCs/>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56</w:t>
            </w:r>
          </w:p>
        </w:tc>
      </w:tr>
      <w:tr w:rsidR="000F4AFF" w:rsidRPr="000F4AFF" w:rsidTr="0039562C">
        <w:trPr>
          <w:trHeight w:val="90"/>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17</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ODLUKA o signaturi akata Općinskog vijeća Čitluk i njegovih stalnih radnih tijela (044)</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57</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18</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ODLUKA </w:t>
            </w:r>
            <w:r w:rsidRPr="000F4AFF">
              <w:rPr>
                <w:rFonts w:ascii="Times New Roman" w:eastAsia="Times New Roman" w:hAnsi="Times New Roman" w:cs="Times New Roman"/>
                <w:bCs/>
                <w:lang w:val="hr-HR" w:eastAsia="hr-HR"/>
              </w:rPr>
              <w:t>o</w:t>
            </w:r>
            <w:r w:rsidRPr="000F4AFF">
              <w:rPr>
                <w:rFonts w:ascii="Times New Roman" w:eastAsia="Times New Roman" w:hAnsi="Times New Roman" w:cs="Times New Roman"/>
                <w:lang w:val="hr-HR" w:eastAsia="hr-HR"/>
              </w:rPr>
              <w:t xml:space="preserve"> </w:t>
            </w:r>
            <w:r w:rsidRPr="000F4AFF">
              <w:rPr>
                <w:rFonts w:ascii="Times New Roman" w:eastAsia="Times New Roman" w:hAnsi="Times New Roman" w:cs="Times New Roman"/>
                <w:bCs/>
                <w:lang w:val="hr-BA" w:eastAsia="hr-HR"/>
              </w:rPr>
              <w:t>sufinanciranju rada Društva "Radiotelevizija Herceg-Bosne" d.o.o. Mostar (047)</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62</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19</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ODLUKA kojom se utvrđuje da je od javnog interesa polaganje kanalizacijskih cijevi u     naselju Čitluk (54)</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66</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20</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ODLUKA kojom se utvrđuje da je od javnog interesa izgradnja i uređenje parking prostora  za mjesno groblje u Služnju (55)</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67</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21</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ODLUKA</w:t>
            </w:r>
            <w:r w:rsidRPr="000F4AFF">
              <w:rPr>
                <w:rFonts w:ascii="Times New Roman" w:eastAsia="Times New Roman" w:hAnsi="Times New Roman" w:cs="Times New Roman"/>
                <w:bCs/>
                <w:lang w:val="hr-BA" w:eastAsia="hr-HR"/>
              </w:rPr>
              <w:t xml:space="preserve"> o usvajanju polugodišnjeg izvješća Proračuna općine Čitluk za razdoblje 01.01.– 30.06.2019. godine (59)</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8</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70</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22</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ODLUKA o određivanju, organizaciji i načinu naplate parkiranja na području općine </w:t>
            </w:r>
          </w:p>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Čitluk </w:t>
            </w:r>
            <w:r w:rsidRPr="000F4AFF">
              <w:rPr>
                <w:rFonts w:ascii="Times New Roman" w:eastAsia="Times New Roman" w:hAnsi="Times New Roman" w:cs="Times New Roman"/>
                <w:bCs/>
                <w:lang w:val="hr-BA" w:eastAsia="hr-HR"/>
              </w:rPr>
              <w:t>(62)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82</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23</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ODLUKA kojom Općinsko vijeće Čitluk daje suglasnost Ministarstvu poljoprivrede, šumarstva    i vodoprivrede HNŽ/K da može nastaviti postupak po zahtjevu za prijenos koncesije sa koncesionara Andrije Marinčića iz Čitluka i daje suglasnost da poljoprivredno zemljište nastavi koristiti, nakon ispunjavanja formalno - pravnih uvjeta prema Koncesoru, novi koncesionar „Vino Brkić“  d.o.o. Čitluk </w:t>
            </w:r>
            <w:r w:rsidRPr="000F4AFF">
              <w:rPr>
                <w:rFonts w:ascii="Times New Roman" w:eastAsia="Times New Roman" w:hAnsi="Times New Roman" w:cs="Times New Roman"/>
                <w:bCs/>
                <w:lang w:val="hr-BA" w:eastAsia="hr-HR"/>
              </w:rPr>
              <w:t>(63)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89</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24</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ODLUKA o razrješenju člana</w:t>
            </w:r>
            <w:r w:rsidRPr="000F4AFF">
              <w:rPr>
                <w:rFonts w:ascii="Times New Roman" w:eastAsia="Times New Roman" w:hAnsi="Times New Roman" w:cs="Times New Roman"/>
                <w:iCs/>
                <w:lang w:val="hr-BA" w:eastAsia="hr-HR"/>
              </w:rPr>
              <w:t xml:space="preserve"> Odbora za  prostorno uređenje i zaštitu okoliša OV Čitluk </w:t>
            </w:r>
            <w:r w:rsidRPr="000F4AFF">
              <w:rPr>
                <w:rFonts w:ascii="Times New Roman" w:eastAsia="Times New Roman" w:hAnsi="Times New Roman" w:cs="Times New Roman"/>
                <w:bCs/>
                <w:lang w:val="hr-BA" w:eastAsia="hr-HR"/>
              </w:rPr>
              <w:t xml:space="preserve">(76)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99</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25</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ODLUKA o imenovanju člana</w:t>
            </w:r>
            <w:r w:rsidRPr="000F4AFF">
              <w:rPr>
                <w:rFonts w:ascii="Times New Roman" w:eastAsia="Times New Roman" w:hAnsi="Times New Roman" w:cs="Times New Roman"/>
                <w:iCs/>
                <w:lang w:val="hr-BA" w:eastAsia="hr-HR"/>
              </w:rPr>
              <w:t xml:space="preserve"> Odbora za prostorno uređenje i zaštitu okoliša OV Čitluk </w:t>
            </w:r>
            <w:r w:rsidRPr="000F4AFF">
              <w:rPr>
                <w:rFonts w:ascii="Times New Roman" w:eastAsia="Times New Roman" w:hAnsi="Times New Roman" w:cs="Times New Roman"/>
                <w:bCs/>
                <w:lang w:val="hr-BA" w:eastAsia="hr-HR"/>
              </w:rPr>
              <w:t xml:space="preserve">(77)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99</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26</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ODLUKA kojom Općinsko vijeće Čitluk daje suglasnost Ministarstvu poljoprivrede, šumarstva i vodoprivrede HNŽ/K da može nastaviti postupak po zahtjevu za prijenos koncesije sa koncesionara Nikole Marinčića iz Čitluka te kojom je Općinsko vijeće Čitluk suglasno da poljoprivredno zemljište nastavi koristiti, nakon ispunjavanja formalno-pravnih uvjeta prema Koncesoru, novi koncesionar </w:t>
            </w:r>
            <w:r w:rsidRPr="000F4AFF">
              <w:rPr>
                <w:rFonts w:ascii="Times New Roman" w:eastAsia="Times New Roman" w:hAnsi="Times New Roman" w:cs="Times New Roman"/>
                <w:lang w:val="hr-HR" w:eastAsia="hr-HR"/>
              </w:rPr>
              <w:t>„Monako 2000“ d.o.o. Čitluk (78)</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99</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27</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ODLUKA </w:t>
            </w:r>
            <w:r w:rsidRPr="000F4AFF">
              <w:rPr>
                <w:rFonts w:ascii="Times New Roman" w:eastAsia="Times New Roman" w:hAnsi="Times New Roman" w:cs="Times New Roman"/>
                <w:lang w:val="hr-HR" w:eastAsia="hr-HR"/>
              </w:rPr>
              <w:t>o pristupanju Sporazumu gradonačelnika/načelnika za klimu i energiju i izradu Akcijskog plana za održivu energiju i  borbu protiv klimatskih promjena (</w:t>
            </w:r>
            <w:r w:rsidRPr="000F4AFF">
              <w:rPr>
                <w:rFonts w:ascii="Times New Roman" w:eastAsia="Times New Roman" w:hAnsi="Times New Roman" w:cs="Times New Roman"/>
                <w:bCs/>
                <w:lang w:val="hr-BA" w:eastAsia="hr-HR"/>
              </w:rPr>
              <w:t>85)</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106</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28</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ODLUKA </w:t>
            </w:r>
            <w:r w:rsidRPr="000F4AFF">
              <w:rPr>
                <w:rFonts w:ascii="Times New Roman" w:eastAsia="Times New Roman" w:hAnsi="Times New Roman" w:cs="Times New Roman"/>
                <w:lang w:val="hr-HR" w:eastAsia="hr-HR"/>
              </w:rPr>
              <w:t xml:space="preserve">o </w:t>
            </w:r>
            <w:r w:rsidRPr="000F4AFF">
              <w:rPr>
                <w:rFonts w:ascii="Times New Roman" w:eastAsia="Times New Roman" w:hAnsi="Times New Roman" w:cs="Times New Roman"/>
                <w:lang w:val="hr-BA" w:eastAsia="hr-HR"/>
              </w:rPr>
              <w:t>usvajanju Plana Rebalansa općine Čitluk za razdoblje 01. siječnja - 31. prosinca 2019. godine</w:t>
            </w:r>
            <w:r w:rsidRPr="000F4AFF">
              <w:rPr>
                <w:rFonts w:ascii="Times New Roman" w:eastAsia="Times New Roman" w:hAnsi="Times New Roman" w:cs="Times New Roman"/>
                <w:lang w:val="hr-HR" w:eastAsia="hr-HR"/>
              </w:rPr>
              <w:t xml:space="preserve"> (</w:t>
            </w:r>
            <w:r w:rsidRPr="000F4AFF">
              <w:rPr>
                <w:rFonts w:ascii="Times New Roman" w:eastAsia="Times New Roman" w:hAnsi="Times New Roman" w:cs="Times New Roman"/>
                <w:bCs/>
                <w:lang w:val="hr-BA" w:eastAsia="hr-HR"/>
              </w:rPr>
              <w:t>89)</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110</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29</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ODLUKA o usvajanju Plana Proračuna općine Čitluk za 2020. godinu (90)</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120</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30</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ODLUKA o izvršenju Proračuna općine Čitluk za 2020. godinu (91)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130</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31</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ODLUKA </w:t>
            </w:r>
            <w:r w:rsidRPr="000F4AFF">
              <w:rPr>
                <w:rFonts w:ascii="Times New Roman" w:eastAsia="Times New Roman" w:hAnsi="Times New Roman" w:cs="Times New Roman"/>
                <w:lang w:val="hr-HR" w:eastAsia="hr-HR"/>
              </w:rPr>
              <w:t>o usvajanju  izmjena i dopuna Regulacijskog plana "Bare 1" u Čitluku (92)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132</w:t>
            </w:r>
          </w:p>
        </w:tc>
      </w:tr>
      <w:tr w:rsidR="000F4AFF" w:rsidRPr="000F4AFF" w:rsidTr="0039562C">
        <w:trPr>
          <w:trHeight w:val="265"/>
        </w:trPr>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32</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ODLUKA </w:t>
            </w:r>
            <w:r w:rsidRPr="000F4AFF">
              <w:rPr>
                <w:rFonts w:ascii="Times New Roman" w:eastAsia="Times New Roman" w:hAnsi="Times New Roman" w:cs="Times New Roman"/>
                <w:lang w:val="hr-HR" w:eastAsia="hr-HR"/>
              </w:rPr>
              <w:t>o provođenju  izmjena i dopuna Regulacijskog plana "Bare 1“ u Čitluku (93)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133</w:t>
            </w:r>
          </w:p>
        </w:tc>
      </w:tr>
      <w:tr w:rsidR="000F4AFF" w:rsidRPr="000F4AFF" w:rsidTr="0039562C">
        <w:trPr>
          <w:trHeight w:val="689"/>
        </w:trPr>
        <w:tc>
          <w:tcPr>
            <w:tcW w:w="0" w:type="auto"/>
            <w:gridSpan w:val="4"/>
            <w:tcBorders>
              <w:top w:val="single" w:sz="4" w:space="0" w:color="auto"/>
              <w:left w:val="single" w:sz="4" w:space="0" w:color="auto"/>
              <w:right w:val="single" w:sz="4" w:space="0" w:color="auto"/>
            </w:tcBorders>
            <w:shd w:val="pct25" w:color="000000" w:fill="FFFFFF"/>
          </w:tcPr>
          <w:p w:rsidR="000F4AFF" w:rsidRPr="000F4AFF" w:rsidRDefault="000F4AFF" w:rsidP="000F4AFF">
            <w:pPr>
              <w:keepNext/>
              <w:spacing w:after="0" w:line="240" w:lineRule="auto"/>
              <w:jc w:val="center"/>
              <w:outlineLvl w:val="2"/>
              <w:rPr>
                <w:rFonts w:ascii="Times New Roman" w:eastAsia="Times New Roman" w:hAnsi="Times New Roman" w:cs="Times New Roman"/>
                <w:b/>
                <w:lang w:val="hr-BA" w:eastAsia="hr-HR"/>
              </w:rPr>
            </w:pPr>
          </w:p>
          <w:p w:rsidR="000F4AFF" w:rsidRPr="000F4AFF" w:rsidRDefault="000F4AFF" w:rsidP="000F4AFF">
            <w:pPr>
              <w:keepNext/>
              <w:spacing w:after="0" w:line="240" w:lineRule="auto"/>
              <w:jc w:val="center"/>
              <w:outlineLvl w:val="2"/>
              <w:rPr>
                <w:rFonts w:ascii="Times New Roman" w:eastAsia="Times New Roman" w:hAnsi="Times New Roman" w:cs="Times New Roman"/>
                <w:b/>
                <w:lang w:val="hr-BA" w:eastAsia="hr-HR"/>
              </w:rPr>
            </w:pPr>
            <w:r w:rsidRPr="000F4AFF">
              <w:rPr>
                <w:rFonts w:ascii="Times New Roman" w:eastAsia="Times New Roman" w:hAnsi="Times New Roman" w:cs="Times New Roman"/>
                <w:b/>
                <w:lang w:val="hr-BA" w:eastAsia="hr-HR"/>
              </w:rPr>
              <w:t>R J E Š E N J A</w:t>
            </w:r>
          </w:p>
          <w:p w:rsidR="000F4AFF" w:rsidRPr="000F4AFF" w:rsidRDefault="000F4AFF" w:rsidP="000F4AFF">
            <w:pPr>
              <w:spacing w:after="0" w:line="240" w:lineRule="auto"/>
              <w:jc w:val="center"/>
              <w:rPr>
                <w:rFonts w:ascii="Times New Roman" w:eastAsia="Times New Roman" w:hAnsi="Times New Roman" w:cs="Times New Roman"/>
                <w:lang w:val="hr-BA" w:eastAsia="hr-HR"/>
              </w:rPr>
            </w:pPr>
          </w:p>
        </w:tc>
      </w:tr>
      <w:tr w:rsidR="000F4AFF" w:rsidRPr="000F4AFF" w:rsidTr="0039562C">
        <w:trPr>
          <w:trHeight w:val="367"/>
        </w:trPr>
        <w:tc>
          <w:tcPr>
            <w:tcW w:w="0" w:type="auto"/>
            <w:vAlign w:val="center"/>
          </w:tcPr>
          <w:p w:rsidR="000F4AFF" w:rsidRPr="000F4AFF" w:rsidRDefault="000F4AFF" w:rsidP="000F4AFF">
            <w:pPr>
              <w:spacing w:after="0" w:line="36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33</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RJEŠENJE o imenovanju članova Povjerenstva za dodjelu javnih priznanja Općine Čitluk (014)</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23</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34</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RJEŠENJE kojim se utvrđuje pravo vlasništva u korist Mate (Pero) Vasilj iz Međugorja (015)</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23</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35</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rPr>
            </w:pPr>
            <w:r w:rsidRPr="000F4AFF">
              <w:rPr>
                <w:rFonts w:ascii="Times New Roman" w:eastAsia="Times New Roman" w:hAnsi="Times New Roman" w:cs="Times New Roman"/>
                <w:lang w:val="hr-BA"/>
              </w:rPr>
              <w:t xml:space="preserve">RJEŠENJE o razrješenju člana Upravnog vijeća Gradske ljekarne </w:t>
            </w:r>
          </w:p>
          <w:p w:rsidR="000F4AFF" w:rsidRPr="000F4AFF" w:rsidRDefault="000F4AFF" w:rsidP="00D725B1">
            <w:pPr>
              <w:spacing w:after="0" w:line="240" w:lineRule="auto"/>
              <w:jc w:val="both"/>
              <w:rPr>
                <w:rFonts w:ascii="Times New Roman" w:eastAsia="Times New Roman" w:hAnsi="Times New Roman" w:cs="Times New Roman"/>
                <w:bCs/>
                <w:lang w:val="hr-BA" w:eastAsia="hr-HR"/>
              </w:rPr>
            </w:pPr>
            <w:r w:rsidRPr="000F4AFF">
              <w:rPr>
                <w:rFonts w:ascii="Times New Roman" w:eastAsia="Times New Roman" w:hAnsi="Times New Roman" w:cs="Times New Roman"/>
                <w:lang w:val="hr-BA"/>
              </w:rPr>
              <w:t>Čitluk (027)</w:t>
            </w:r>
            <w:r w:rsidRPr="000F4AFF">
              <w:rPr>
                <w:rFonts w:ascii="Times New Roman" w:eastAsia="Times New Roman" w:hAnsi="Times New Roman" w:cs="Times New Roman"/>
                <w:bCs/>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39</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36</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Cs/>
                <w:iCs/>
                <w:lang w:val="hr-BA" w:eastAsia="hr-HR"/>
              </w:rPr>
            </w:pPr>
            <w:r w:rsidRPr="000F4AFF">
              <w:rPr>
                <w:rFonts w:ascii="Times New Roman" w:eastAsia="Times New Roman" w:hAnsi="Times New Roman" w:cs="Times New Roman"/>
                <w:lang w:val="hr-BA"/>
              </w:rPr>
              <w:t>RJEŠENJE o konačnom imenovanju člana Upravnog vijeća Gradske ljekarne Čitluk (028)</w:t>
            </w:r>
            <w:r w:rsidRPr="000F4AFF">
              <w:rPr>
                <w:rFonts w:ascii="Times New Roman" w:eastAsia="Times New Roman" w:hAnsi="Times New Roman" w:cs="Times New Roman"/>
                <w:bCs/>
                <w:iCs/>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39</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37</w:t>
            </w:r>
          </w:p>
        </w:tc>
        <w:tc>
          <w:tcPr>
            <w:tcW w:w="0" w:type="auto"/>
          </w:tcPr>
          <w:p w:rsidR="000F4AFF" w:rsidRPr="000F4AFF" w:rsidRDefault="000F4AFF" w:rsidP="00D725B1">
            <w:pPr>
              <w:tabs>
                <w:tab w:val="left" w:pos="6630"/>
              </w:tabs>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RJEŠENJE o imenovanju članova Povjerenstva za provođenje postupka dodjele koncesija na poljoprivrednom zemljištu na području općine Čitluk (045)</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58</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38</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Cs/>
                <w:lang w:val="hr-BA" w:eastAsia="hr-HR"/>
              </w:rPr>
            </w:pPr>
            <w:r w:rsidRPr="000F4AFF">
              <w:rPr>
                <w:rFonts w:ascii="Times New Roman" w:eastAsia="Times New Roman" w:hAnsi="Times New Roman" w:cs="Times New Roman"/>
                <w:lang w:val="hr-BA" w:eastAsia="hr-HR"/>
              </w:rPr>
              <w:t>RJEŠENJE o utvrđivanju prava vlasništva u  korist Marinka (Zdravka) Čilić iz              Međugorja (048)</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63</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39</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Cs/>
                <w:lang w:val="hr-BA" w:eastAsia="hr-HR"/>
              </w:rPr>
            </w:pPr>
            <w:r w:rsidRPr="000F4AFF">
              <w:rPr>
                <w:rFonts w:ascii="Times New Roman" w:eastAsia="Times New Roman" w:hAnsi="Times New Roman" w:cs="Times New Roman"/>
                <w:lang w:val="hr-BA" w:eastAsia="hr-HR"/>
              </w:rPr>
              <w:t xml:space="preserve">RJEŠENJE o utvrđivanju prava vlasništva </w:t>
            </w:r>
            <w:r w:rsidRPr="000F4AFF">
              <w:rPr>
                <w:rFonts w:ascii="Times New Roman" w:eastAsia="Times New Roman" w:hAnsi="Times New Roman" w:cs="Times New Roman"/>
                <w:lang w:val="hr-HR" w:eastAsia="hr-HR"/>
              </w:rPr>
              <w:t>u korist Omorike (Petra) Nakić iz Međugorja (049)</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63</w:t>
            </w:r>
          </w:p>
        </w:tc>
      </w:tr>
      <w:tr w:rsidR="000F4AFF" w:rsidRPr="000F4AFF" w:rsidTr="0039562C">
        <w:tc>
          <w:tcPr>
            <w:tcW w:w="0" w:type="auto"/>
            <w:tcBorders>
              <w:bottom w:val="single" w:sz="6"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40</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Cs/>
                <w:lang w:val="hr-BA" w:eastAsia="hr-HR"/>
              </w:rPr>
            </w:pPr>
            <w:r w:rsidRPr="000F4AFF">
              <w:rPr>
                <w:rFonts w:ascii="Times New Roman" w:eastAsia="Times New Roman" w:hAnsi="Times New Roman" w:cs="Times New Roman"/>
                <w:lang w:val="hr-BA" w:eastAsia="hr-HR"/>
              </w:rPr>
              <w:t xml:space="preserve">RJEŠENJE o utvrđivanju prava vlasništva </w:t>
            </w:r>
            <w:r w:rsidRPr="000F4AFF">
              <w:rPr>
                <w:rFonts w:ascii="Times New Roman" w:eastAsia="Times New Roman" w:hAnsi="Times New Roman" w:cs="Times New Roman"/>
                <w:lang w:val="hr-HR" w:eastAsia="hr-HR"/>
              </w:rPr>
              <w:t>u  korist Viktora (Jure) Vasilj iz Međugorja (050)</w:t>
            </w:r>
          </w:p>
        </w:tc>
        <w:tc>
          <w:tcPr>
            <w:tcW w:w="0" w:type="auto"/>
            <w:tcBorders>
              <w:bottom w:val="single" w:sz="6"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w:t>
            </w:r>
          </w:p>
        </w:tc>
        <w:tc>
          <w:tcPr>
            <w:tcW w:w="0" w:type="auto"/>
            <w:tcBorders>
              <w:bottom w:val="single" w:sz="6"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64</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41</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Cs/>
                <w:lang w:val="hr-BA" w:eastAsia="hr-HR"/>
              </w:rPr>
            </w:pPr>
            <w:r w:rsidRPr="000F4AFF">
              <w:rPr>
                <w:rFonts w:ascii="Times New Roman" w:eastAsia="Times New Roman" w:hAnsi="Times New Roman" w:cs="Times New Roman"/>
                <w:lang w:val="hr-BA" w:eastAsia="hr-HR"/>
              </w:rPr>
              <w:t xml:space="preserve">RJEŠENJE o utvrđivanju prava vlasništva </w:t>
            </w:r>
            <w:r w:rsidRPr="000F4AFF">
              <w:rPr>
                <w:rFonts w:ascii="Times New Roman" w:eastAsia="Times New Roman" w:hAnsi="Times New Roman" w:cs="Times New Roman"/>
                <w:lang w:val="hr-HR" w:eastAsia="hr-HR"/>
              </w:rPr>
              <w:t>u  korist Slavena (Drage) Korać iz Čitluka (051)</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64</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42</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RJEŠENJE o razrješenju člana Povjerenstva za  raspodjelu sredstava ostvarenih uporabom zone posebnog prometnog ustroja iz mjesne zajednice Bijakovići (64)</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89</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43</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RJEŠENJE o imenovanju člana Povjerenstva  za  raspodjelu sredstava ostvarenih uporabom    zone posebnog prometnog ustroja iz mjesne zajednice Bijakovići (65)</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90</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lastRenderedPageBreak/>
              <w:t>44</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RJEŠENJE kojim se utvrđuje pravo vlasništva  u korist </w:t>
            </w:r>
            <w:r w:rsidRPr="000F4AFF">
              <w:rPr>
                <w:rFonts w:ascii="Times New Roman" w:eastAsia="Times New Roman" w:hAnsi="Times New Roman" w:cs="Times New Roman"/>
                <w:bCs/>
                <w:lang w:val="hr-BA" w:eastAsia="hr-HR"/>
              </w:rPr>
              <w:t xml:space="preserve">Zorana (Drage) Zovko i Michaele      (Ivana) Zovko iz </w:t>
            </w:r>
            <w:proofErr w:type="spellStart"/>
            <w:r w:rsidRPr="000F4AFF">
              <w:rPr>
                <w:rFonts w:ascii="Times New Roman" w:eastAsia="Times New Roman" w:hAnsi="Times New Roman" w:cs="Times New Roman"/>
                <w:bCs/>
                <w:lang w:val="hr-BA" w:eastAsia="hr-HR"/>
              </w:rPr>
              <w:t>Služnja</w:t>
            </w:r>
            <w:proofErr w:type="spellEnd"/>
            <w:r w:rsidRPr="000F4AFF">
              <w:rPr>
                <w:rFonts w:ascii="Times New Roman" w:eastAsia="Times New Roman" w:hAnsi="Times New Roman" w:cs="Times New Roman"/>
                <w:bCs/>
                <w:lang w:val="hr-BA" w:eastAsia="hr-HR"/>
              </w:rPr>
              <w:t xml:space="preserve"> (66)</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90</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45</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RJEŠENJE kojim se utvrđuje pravo vlasništva  u korist</w:t>
            </w:r>
            <w:r w:rsidRPr="000F4AFF">
              <w:rPr>
                <w:rFonts w:ascii="Times New Roman" w:eastAsia="Times New Roman" w:hAnsi="Times New Roman" w:cs="Times New Roman"/>
                <w:bCs/>
                <w:lang w:val="hr-BA" w:eastAsia="hr-HR"/>
              </w:rPr>
              <w:t xml:space="preserve"> Zorana (Drage) Zovko i Gorana        (Drage) Zovko iz </w:t>
            </w:r>
            <w:proofErr w:type="spellStart"/>
            <w:r w:rsidRPr="000F4AFF">
              <w:rPr>
                <w:rFonts w:ascii="Times New Roman" w:eastAsia="Times New Roman" w:hAnsi="Times New Roman" w:cs="Times New Roman"/>
                <w:bCs/>
                <w:lang w:val="hr-BA" w:eastAsia="hr-HR"/>
              </w:rPr>
              <w:t>Služnja</w:t>
            </w:r>
            <w:proofErr w:type="spellEnd"/>
            <w:r w:rsidRPr="000F4AFF">
              <w:rPr>
                <w:rFonts w:ascii="Times New Roman" w:eastAsia="Times New Roman" w:hAnsi="Times New Roman" w:cs="Times New Roman"/>
                <w:bCs/>
                <w:lang w:val="hr-BA" w:eastAsia="hr-HR"/>
              </w:rPr>
              <w:t xml:space="preserve"> (67)</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91</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46</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RJEŠENJE kojim se utvrđuje pravo vlasništva u korist Mate</w:t>
            </w:r>
            <w:r w:rsidRPr="000F4AFF">
              <w:rPr>
                <w:rFonts w:ascii="Times New Roman" w:eastAsia="Times New Roman" w:hAnsi="Times New Roman" w:cs="Times New Roman"/>
                <w:bCs/>
                <w:lang w:val="hr-BA" w:eastAsia="hr-HR"/>
              </w:rPr>
              <w:t xml:space="preserve"> (Ivana) Sabljić iz Čalića (68)</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91</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47</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RJEŠENJE kojim se utvrđuje pravo vlasništva u korist Drage</w:t>
            </w:r>
            <w:r w:rsidRPr="000F4AFF">
              <w:rPr>
                <w:rFonts w:ascii="Times New Roman" w:eastAsia="Times New Roman" w:hAnsi="Times New Roman" w:cs="Times New Roman"/>
                <w:bCs/>
                <w:lang w:val="hr-BA" w:eastAsia="hr-HR"/>
              </w:rPr>
              <w:t xml:space="preserve"> (Ivana) Sabljić iz Čalića (69)</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92</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48</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RJEŠENJE kojim se utvrđuje pravo vlasništva u korist Stefe (Bartula) Odak iz Potpolja (70)</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92</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49</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RJEŠENJE kojim se utvrđuje pravo vlasništva u korist</w:t>
            </w:r>
            <w:r w:rsidRPr="000F4AFF">
              <w:rPr>
                <w:rFonts w:ascii="Times New Roman" w:eastAsia="Times New Roman" w:hAnsi="Times New Roman" w:cs="Times New Roman"/>
                <w:sz w:val="24"/>
                <w:szCs w:val="20"/>
                <w:lang w:val="hr-BA" w:eastAsia="hr-HR"/>
              </w:rPr>
              <w:t xml:space="preserve"> </w:t>
            </w:r>
            <w:r w:rsidRPr="000F4AFF">
              <w:rPr>
                <w:rFonts w:ascii="Times New Roman" w:eastAsia="Times New Roman" w:hAnsi="Times New Roman" w:cs="Times New Roman"/>
                <w:lang w:val="hr-BA" w:eastAsia="hr-HR"/>
              </w:rPr>
              <w:t>Maće</w:t>
            </w:r>
            <w:r w:rsidRPr="000F4AFF">
              <w:rPr>
                <w:rFonts w:ascii="Times New Roman" w:eastAsia="Times New Roman" w:hAnsi="Times New Roman" w:cs="Times New Roman"/>
                <w:bCs/>
                <w:lang w:val="hr-BA" w:eastAsia="hr-HR"/>
              </w:rPr>
              <w:t xml:space="preserve"> (Jure) Pavlović iz Bijakovića (71)</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93</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50</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b/>
                <w:lang w:val="hr-BA" w:eastAsia="hr-HR"/>
              </w:rPr>
            </w:pPr>
            <w:r w:rsidRPr="000F4AFF">
              <w:rPr>
                <w:rFonts w:ascii="Times New Roman" w:eastAsia="Times New Roman" w:hAnsi="Times New Roman" w:cs="Times New Roman"/>
                <w:lang w:val="hr-BA" w:eastAsia="hr-HR"/>
              </w:rPr>
              <w:t xml:space="preserve">RJEŠENJE </w:t>
            </w:r>
            <w:r w:rsidRPr="000F4AFF">
              <w:rPr>
                <w:rFonts w:ascii="Times New Roman" w:eastAsia="Times New Roman" w:hAnsi="Times New Roman" w:cs="Times New Roman"/>
                <w:lang w:val="hr-HR" w:eastAsia="hr-HR"/>
              </w:rPr>
              <w:t>o razrješenju člana Školskog odbora Osnovne glazbene škole Brotnjo (79)</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100</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51</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RJEŠENJE o imenovanju člana </w:t>
            </w:r>
            <w:r w:rsidRPr="000F4AFF">
              <w:rPr>
                <w:rFonts w:ascii="Times New Roman" w:eastAsia="Times New Roman" w:hAnsi="Times New Roman" w:cs="Times New Roman"/>
                <w:lang w:val="hr-HR" w:eastAsia="hr-HR"/>
              </w:rPr>
              <w:t>člana Školskog odbora Osnovne glazbene škole Brotnjo (80)</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100</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52</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HR" w:eastAsia="hr-HR"/>
              </w:rPr>
            </w:pPr>
            <w:r w:rsidRPr="000F4AFF">
              <w:rPr>
                <w:rFonts w:ascii="Times New Roman" w:eastAsia="Times New Roman" w:hAnsi="Times New Roman" w:cs="Times New Roman"/>
                <w:lang w:val="hr-BA" w:eastAsia="hr-HR"/>
              </w:rPr>
              <w:t xml:space="preserve">RJEŠENJE </w:t>
            </w:r>
            <w:r w:rsidRPr="000F4AFF">
              <w:rPr>
                <w:rFonts w:ascii="Times New Roman" w:eastAsia="Times New Roman" w:hAnsi="Times New Roman" w:cs="Times New Roman"/>
                <w:lang w:val="hr-HR" w:eastAsia="hr-HR"/>
              </w:rPr>
              <w:t xml:space="preserve">o razrješenju člana Školskog odbora Srednje škole dr. fra Slavka Barbarića </w:t>
            </w:r>
          </w:p>
          <w:p w:rsidR="000F4AFF" w:rsidRPr="000F4AFF" w:rsidRDefault="000F4AFF" w:rsidP="00D725B1">
            <w:pPr>
              <w:spacing w:after="0" w:line="240" w:lineRule="auto"/>
              <w:jc w:val="both"/>
              <w:rPr>
                <w:rFonts w:ascii="Times New Roman" w:eastAsia="Times New Roman" w:hAnsi="Times New Roman" w:cs="Times New Roman"/>
                <w:b/>
                <w:lang w:val="hr-BA" w:eastAsia="hr-HR"/>
              </w:rPr>
            </w:pPr>
            <w:r w:rsidRPr="000F4AFF">
              <w:rPr>
                <w:rFonts w:ascii="Times New Roman" w:eastAsia="Times New Roman" w:hAnsi="Times New Roman" w:cs="Times New Roman"/>
                <w:lang w:val="hr-HR" w:eastAsia="hr-HR"/>
              </w:rPr>
              <w:t>u Čitluku (94)</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152</w:t>
            </w:r>
          </w:p>
        </w:tc>
      </w:tr>
      <w:tr w:rsidR="000F4AFF" w:rsidRPr="000F4AFF" w:rsidTr="0039562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53</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HR" w:eastAsia="hr-HR"/>
              </w:rPr>
            </w:pPr>
            <w:r w:rsidRPr="000F4AFF">
              <w:rPr>
                <w:rFonts w:ascii="Times New Roman" w:eastAsia="Times New Roman" w:hAnsi="Times New Roman" w:cs="Times New Roman"/>
                <w:lang w:val="hr-BA" w:eastAsia="hr-HR"/>
              </w:rPr>
              <w:t xml:space="preserve">RJEŠENJE </w:t>
            </w:r>
            <w:r w:rsidRPr="000F4AFF">
              <w:rPr>
                <w:rFonts w:ascii="Times New Roman" w:eastAsia="Times New Roman" w:hAnsi="Times New Roman" w:cs="Times New Roman"/>
                <w:lang w:val="hr-HR" w:eastAsia="hr-HR"/>
              </w:rPr>
              <w:t xml:space="preserve">o imenovanju člana Školskog odbora Srednje škole dr. fra Slavka Barbarića </w:t>
            </w:r>
          </w:p>
          <w:p w:rsidR="000F4AFF" w:rsidRPr="000F4AFF" w:rsidRDefault="000F4AFF" w:rsidP="00D725B1">
            <w:pPr>
              <w:spacing w:after="0" w:line="240" w:lineRule="auto"/>
              <w:jc w:val="both"/>
              <w:rPr>
                <w:rFonts w:ascii="Times New Roman" w:eastAsia="Times New Roman" w:hAnsi="Times New Roman" w:cs="Times New Roman"/>
                <w:b/>
                <w:lang w:val="hr-BA" w:eastAsia="hr-HR"/>
              </w:rPr>
            </w:pPr>
            <w:r w:rsidRPr="000F4AFF">
              <w:rPr>
                <w:rFonts w:ascii="Times New Roman" w:eastAsia="Times New Roman" w:hAnsi="Times New Roman" w:cs="Times New Roman"/>
                <w:lang w:val="hr-HR" w:eastAsia="hr-HR"/>
              </w:rPr>
              <w:t>u Čitluku (95)</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w:t>
            </w:r>
          </w:p>
        </w:tc>
        <w:tc>
          <w:tcPr>
            <w:tcW w:w="0" w:type="auto"/>
            <w:tcBorders>
              <w:bottom w:val="single" w:sz="4" w:space="0" w:color="auto"/>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152</w:t>
            </w:r>
          </w:p>
        </w:tc>
      </w:tr>
      <w:tr w:rsidR="000F4AFF" w:rsidRPr="000F4AFF" w:rsidTr="00CC0038">
        <w:trPr>
          <w:trHeight w:val="747"/>
        </w:trPr>
        <w:tc>
          <w:tcPr>
            <w:tcW w:w="0" w:type="auto"/>
            <w:gridSpan w:val="4"/>
            <w:shd w:val="pct30" w:color="000000" w:fill="FFFFFF"/>
          </w:tcPr>
          <w:p w:rsidR="000F4AFF" w:rsidRPr="000F4AFF" w:rsidRDefault="000F4AFF" w:rsidP="000F4AFF">
            <w:pPr>
              <w:spacing w:after="0" w:line="240" w:lineRule="auto"/>
              <w:jc w:val="center"/>
              <w:rPr>
                <w:rFonts w:ascii="Times New Roman" w:eastAsia="Times New Roman" w:hAnsi="Times New Roman" w:cs="Times New Roman"/>
                <w:lang w:val="hr-BA" w:eastAsia="hr-HR"/>
              </w:rPr>
            </w:pPr>
          </w:p>
          <w:p w:rsidR="000F4AFF" w:rsidRPr="000F4AFF" w:rsidRDefault="000F4AFF" w:rsidP="000F4AFF">
            <w:pPr>
              <w:spacing w:after="0" w:line="240" w:lineRule="auto"/>
              <w:jc w:val="center"/>
              <w:rPr>
                <w:rFonts w:ascii="Times New Roman" w:eastAsia="Times New Roman" w:hAnsi="Times New Roman" w:cs="Times New Roman"/>
                <w:b/>
                <w:lang w:val="hr-BA" w:eastAsia="hr-HR"/>
              </w:rPr>
            </w:pPr>
            <w:r w:rsidRPr="000F4AFF">
              <w:rPr>
                <w:rFonts w:ascii="Times New Roman" w:eastAsia="Times New Roman" w:hAnsi="Times New Roman" w:cs="Times New Roman"/>
                <w:b/>
                <w:lang w:val="hr-BA" w:eastAsia="hr-HR"/>
              </w:rPr>
              <w:t>Z A K LJ U Č C I</w:t>
            </w:r>
            <w:r w:rsidR="00CC0038">
              <w:rPr>
                <w:rFonts w:ascii="Times New Roman" w:eastAsia="Times New Roman" w:hAnsi="Times New Roman" w:cs="Times New Roman"/>
                <w:b/>
                <w:lang w:val="hr-BA" w:eastAsia="hr-HR"/>
              </w:rPr>
              <w:t xml:space="preserve"> </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54</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kojim Općinsko vijeće Čitluk prihvaća Nacrt Integrirane strategije razvoja općine Čitluk za razdoblje 2019-2027.godine (003)</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55</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kojim se usvaja Izvješće o radu Općinskog vijeća za 2018. godinu (004)</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56</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o davanju suglasnosti na Odluku o izmjeni i dopuni Statuta Srednje škole dr. fra Slavka Barbarića u Čitluku (016)</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24</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57</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o davanju suglasnosti na Odluku o izmjeni i dopuni Statuta Osnovne škole Bijakovići u Bijakovićima (017)</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24</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58</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o davanju suglasnosti na Odluku o izmjeni i dopuni Statuta Osnovne škole Čerin u Čerinu (018)</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24</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59</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o davanju suglasnosti na Odluku o izmjeni i dopuni Statuta Osnovne glazbene škole Brotnjo u Čitluku (019)</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25</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60</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kojim Općinsko vijeće Čitluk usvaja Izvješće o radu za 2018. godinu Centra za socijalni rad Čitluk (029)</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40</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61</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kojim Općinsko vijeće Čitluk usvaja Izvješće o radu za 2018. godinu Žalbenog vijeća Općinskog vijeća općine Čitluk (030)</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40</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62</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o davanju ovlasti Općinskom načelniku da poduzme mjere i radnje vezane za potpisivanje ugovora sa humanitarnom organizacijom „Sveti Josip Radnik“ d.o.o. u svezi izgradnje objekta za dnevni boravak osoba sa posebnim potrebama (31)</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40</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63</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kojim Općinsko vijeće Čitluk usvaja Izvješće o radu za 2018. godinu Kulturno - informativnog centra Čitluk (037)</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48</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64</w:t>
            </w:r>
          </w:p>
        </w:tc>
        <w:tc>
          <w:tcPr>
            <w:tcW w:w="0" w:type="auto"/>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rPr>
              <w:t>ZAKLJUČAK kojim Općinsko vijeće Čitluk usvaja Izvješće o radu za 2018. godinu Javnog pravobraniteljstva Općine Čitluk (038)</w:t>
            </w:r>
            <w:r w:rsidRPr="000F4AFF">
              <w:rPr>
                <w:rFonts w:ascii="Times New Roman" w:eastAsia="Times New Roman" w:hAnsi="Times New Roman" w:cs="Times New Roman"/>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48</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65</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bCs/>
                <w:iCs/>
                <w:lang w:val="hr-BA" w:eastAsia="hr-HR"/>
              </w:rPr>
            </w:pPr>
            <w:r w:rsidRPr="000F4AFF">
              <w:rPr>
                <w:rFonts w:ascii="Times New Roman" w:eastAsia="Times New Roman" w:hAnsi="Times New Roman" w:cs="Times New Roman"/>
                <w:lang w:val="hr-BA"/>
              </w:rPr>
              <w:t>ZAKLJUČAK o usvajanju Izvješća o radu za 2018. godinu Dječjeg vrtića Čitluk (047)</w:t>
            </w:r>
            <w:r w:rsidRPr="000F4AFF">
              <w:rPr>
                <w:rFonts w:ascii="Times New Roman" w:eastAsia="Times New Roman" w:hAnsi="Times New Roman" w:cs="Times New Roman"/>
                <w:bCs/>
                <w:iCs/>
                <w:lang w:val="hr-BA" w:eastAsia="hr-HR"/>
              </w:rPr>
              <w:t xml:space="preserve">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59</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66</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ZAKLJUČAK o usvajanju Izvješća o radu za 2018. godinu Gradske ljekarne Čitluk (052)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65</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67</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ZAKLJUČAK kojim Općinsko vijeće Čitluk prihvaća Nacrt Odluke o određivanju,    organizaciji i načinu naplate parkiranja na području općine Čitluk (053)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65</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68</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ZAKLJUČAK kojim Općinsko vijeće Čitluk daje suglasnost Upravnom vijeću Sveučilišta u Mostaru za donošenje odluke vezane za kupovinu poslovnog prostora (56) </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67</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69</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ZAKLJUČAK </w:t>
            </w:r>
            <w:r w:rsidRPr="000F4AFF">
              <w:rPr>
                <w:rFonts w:ascii="Times New Roman" w:eastAsia="Times New Roman" w:hAnsi="Times New Roman" w:cs="Times New Roman"/>
                <w:bCs/>
                <w:lang w:val="hr-BA" w:eastAsia="hr-HR"/>
              </w:rPr>
              <w:t>o davanju suglasnosti na Pravilnik o izmjenama i dopunama Pravilnika o  unutarnjem ustrojstvu i sistematizaciji radnih mjesta Centra za socijalni rad Čitluk (57)</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68</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70</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ZAKLJUČAK kojim se usvaja Izvješće o radu Skupštine JP „Broćanac“ d.o.o. </w:t>
            </w:r>
            <w:r w:rsidRPr="000F4AFF">
              <w:rPr>
                <w:rFonts w:ascii="Times New Roman" w:eastAsia="Times New Roman" w:hAnsi="Times New Roman" w:cs="Times New Roman"/>
                <w:bCs/>
                <w:lang w:val="hr-BA" w:eastAsia="hr-HR"/>
              </w:rPr>
              <w:t>Čitluk (60)</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8</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78</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71</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ZAKLJUČAK kojim Općinsko vijeće Čitluk ovlašćuje Nositelja pripreme izrade izmjena i dopuna "Regulacijskog plana "Bare 1" Čitluk)  da može pristupiti izmjenama i dopunama Smjernica koje je donio Nositelj pripreme  izrade Plana od 07.ožujka 2017.godine (72)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94</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lastRenderedPageBreak/>
              <w:t>72</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ZAKLJUČAK kojim Općinsko vijeće Čitluk prihvaća Nacrt Odluke o komunalnoj naknadi (73)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94</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73</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ZAKLJUČAK kojim se usvaja Izvješće o radu Skupštine Javnog poduzeća "BROTING" d.o.o. Čitluk (81)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101</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74</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ZAKLJUČAK o izmjenama i dopunama </w:t>
            </w:r>
            <w:r w:rsidRPr="000F4AFF">
              <w:rPr>
                <w:rFonts w:ascii="Times New Roman" w:eastAsia="Times New Roman" w:hAnsi="Times New Roman" w:cs="Times New Roman"/>
                <w:lang w:val="hr-HR" w:eastAsia="hr-HR"/>
              </w:rPr>
              <w:t>Zaključka Općinskog vijeća Čitluk, broj: 01-06-101/3-19, od 04.10.2019. godine (82)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101</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75</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ZAKLJUČAK </w:t>
            </w:r>
            <w:r w:rsidRPr="000F4AFF">
              <w:rPr>
                <w:rFonts w:ascii="Times New Roman" w:eastAsia="Times New Roman" w:hAnsi="Times New Roman" w:cs="Times New Roman"/>
                <w:lang w:val="hr-HR" w:eastAsia="hr-HR"/>
              </w:rPr>
              <w:t>Općinskog vijeća Čitluk, broj: 01-06-101/9-19 – prečišćeni tekst (83)</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102</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76</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ZAKLJUČAK kojim Općinsko vijeće Čitluk prihvaća Nacrt Plana Proračuna općine Čitluk za 2020. godinu (86)</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107</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77</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 xml:space="preserve">ZAKLJUČAK </w:t>
            </w:r>
            <w:r w:rsidRPr="000F4AFF">
              <w:rPr>
                <w:rFonts w:ascii="Times New Roman" w:eastAsia="Times New Roman" w:hAnsi="Times New Roman" w:cs="Times New Roman"/>
                <w:lang w:val="hr-HR" w:eastAsia="hr-HR"/>
              </w:rPr>
              <w:t>o davanju suglasnosti na Odluku o izmjenama i dopunama Statuta Osnovne škole Bijakovići u Bijakovićima (87)</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11</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107</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78</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b/>
                <w:lang w:val="hr-BA" w:eastAsia="hr-HR"/>
              </w:rPr>
            </w:pPr>
            <w:r w:rsidRPr="000F4AFF">
              <w:rPr>
                <w:rFonts w:ascii="Times New Roman" w:eastAsia="Times New Roman" w:hAnsi="Times New Roman" w:cs="Times New Roman"/>
                <w:lang w:val="hr-BA" w:eastAsia="hr-HR"/>
              </w:rPr>
              <w:t xml:space="preserve">ZAKLJUČAK </w:t>
            </w:r>
            <w:r w:rsidRPr="000F4AFF">
              <w:rPr>
                <w:rFonts w:ascii="Times New Roman" w:eastAsia="Times New Roman" w:hAnsi="Times New Roman" w:cs="Times New Roman"/>
                <w:lang w:val="hr-HR" w:eastAsia="hr-HR"/>
              </w:rPr>
              <w:t>o davanju suglasnosti na Odluku o izmjenama i dopunama Statuta Srednje škole dr. fra Slavka Barbarića u Čitluku (96)</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152</w:t>
            </w:r>
          </w:p>
        </w:tc>
      </w:tr>
      <w:tr w:rsidR="000F4AFF" w:rsidRPr="000F4AFF" w:rsidTr="0039562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79</w:t>
            </w:r>
          </w:p>
        </w:tc>
        <w:tc>
          <w:tcPr>
            <w:tcW w:w="0" w:type="auto"/>
            <w:vAlign w:val="center"/>
          </w:tcPr>
          <w:p w:rsidR="000F4AFF" w:rsidRPr="000F4AFF" w:rsidRDefault="000F4AFF" w:rsidP="00D725B1">
            <w:pPr>
              <w:spacing w:after="0" w:line="240" w:lineRule="auto"/>
              <w:jc w:val="both"/>
              <w:rPr>
                <w:rFonts w:ascii="Times New Roman" w:eastAsia="Times New Roman" w:hAnsi="Times New Roman" w:cs="Times New Roman"/>
                <w:lang w:val="hr-HR" w:eastAsia="hr-HR"/>
              </w:rPr>
            </w:pPr>
            <w:r w:rsidRPr="000F4AFF">
              <w:rPr>
                <w:rFonts w:ascii="Times New Roman" w:eastAsia="Times New Roman" w:hAnsi="Times New Roman" w:cs="Times New Roman"/>
                <w:lang w:val="hr-HR" w:eastAsia="hr-HR"/>
              </w:rPr>
              <w:t>ZAKLJUČAK kojim se usvaja Izvješće o realizaciji Strategije razvitka općine Čitluk za 2018. godinu (97)</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12</w:t>
            </w:r>
          </w:p>
        </w:tc>
        <w:tc>
          <w:tcPr>
            <w:tcW w:w="0" w:type="auto"/>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r w:rsidRPr="000F4AFF">
              <w:rPr>
                <w:rFonts w:ascii="Times New Roman" w:eastAsia="Times New Roman" w:hAnsi="Times New Roman" w:cs="Times New Roman"/>
                <w:lang w:val="hr-BA" w:eastAsia="hr-HR"/>
              </w:rPr>
              <w:t>153</w:t>
            </w:r>
          </w:p>
        </w:tc>
      </w:tr>
      <w:tr w:rsidR="000F4AFF" w:rsidRPr="000F4AFF" w:rsidTr="0039562C">
        <w:tc>
          <w:tcPr>
            <w:tcW w:w="0" w:type="auto"/>
            <w:tcBorders>
              <w:top w:val="single" w:sz="4" w:space="0" w:color="auto"/>
              <w:left w:val="nil"/>
              <w:bottom w:val="single" w:sz="4" w:space="0" w:color="auto"/>
              <w:right w:val="nil"/>
            </w:tcBorders>
            <w:vAlign w:val="center"/>
          </w:tcPr>
          <w:p w:rsidR="000F4AFF" w:rsidRPr="000F4AFF" w:rsidRDefault="000F4AFF" w:rsidP="000F4AFF">
            <w:pPr>
              <w:spacing w:after="0" w:line="240" w:lineRule="auto"/>
              <w:rPr>
                <w:rFonts w:ascii="Times New Roman" w:eastAsia="Times New Roman" w:hAnsi="Times New Roman" w:cs="Times New Roman"/>
                <w:lang w:val="hr-BA" w:eastAsia="hr-HR"/>
              </w:rPr>
            </w:pPr>
          </w:p>
        </w:tc>
        <w:tc>
          <w:tcPr>
            <w:tcW w:w="0" w:type="auto"/>
            <w:tcBorders>
              <w:top w:val="single" w:sz="4" w:space="0" w:color="auto"/>
              <w:left w:val="nil"/>
              <w:bottom w:val="single" w:sz="4" w:space="0" w:color="auto"/>
              <w:right w:val="nil"/>
            </w:tcBorders>
            <w:vAlign w:val="center"/>
          </w:tcPr>
          <w:p w:rsidR="000F4AFF" w:rsidRPr="000F4AFF" w:rsidRDefault="000F4AFF" w:rsidP="000F4AFF">
            <w:pPr>
              <w:spacing w:after="0" w:line="240" w:lineRule="auto"/>
              <w:rPr>
                <w:rFonts w:ascii="Times New Roman" w:eastAsia="Times New Roman" w:hAnsi="Times New Roman" w:cs="Times New Roman"/>
                <w:b/>
                <w:bCs/>
                <w:lang w:val="hr-BA" w:eastAsia="hr-HR"/>
              </w:rPr>
            </w:pPr>
          </w:p>
        </w:tc>
        <w:tc>
          <w:tcPr>
            <w:tcW w:w="0" w:type="auto"/>
            <w:tcBorders>
              <w:top w:val="single" w:sz="4" w:space="0" w:color="auto"/>
              <w:left w:val="nil"/>
              <w:bottom w:val="single" w:sz="4" w:space="0" w:color="auto"/>
              <w:right w:val="nil"/>
            </w:tcBorders>
            <w:vAlign w:val="center"/>
          </w:tcPr>
          <w:p w:rsidR="000F4AFF" w:rsidRPr="000F4AFF" w:rsidRDefault="000F4AFF" w:rsidP="000F4AFF">
            <w:pPr>
              <w:spacing w:after="0" w:line="240" w:lineRule="auto"/>
              <w:jc w:val="center"/>
              <w:rPr>
                <w:rFonts w:ascii="Times New Roman" w:eastAsia="Times New Roman" w:hAnsi="Times New Roman" w:cs="Times New Roman"/>
                <w:lang w:val="hr-BA" w:eastAsia="hr-HR"/>
              </w:rPr>
            </w:pPr>
          </w:p>
        </w:tc>
        <w:tc>
          <w:tcPr>
            <w:tcW w:w="0" w:type="auto"/>
            <w:tcBorders>
              <w:top w:val="single" w:sz="4" w:space="0" w:color="auto"/>
              <w:left w:val="nil"/>
              <w:bottom w:val="single" w:sz="4" w:space="0" w:color="auto"/>
              <w:right w:val="nil"/>
            </w:tcBorders>
            <w:vAlign w:val="center"/>
          </w:tcPr>
          <w:p w:rsidR="000F4AFF" w:rsidRPr="000F4AFF" w:rsidRDefault="000F4AFF" w:rsidP="000F4AFF">
            <w:pPr>
              <w:spacing w:after="0" w:line="240" w:lineRule="auto"/>
              <w:jc w:val="center"/>
              <w:rPr>
                <w:rFonts w:ascii="Times New Roman" w:eastAsia="Times New Roman" w:hAnsi="Times New Roman" w:cs="Times New Roman"/>
                <w:lang w:val="hr-BA" w:eastAsia="hr-HR"/>
              </w:rPr>
            </w:pPr>
          </w:p>
        </w:tc>
      </w:tr>
    </w:tbl>
    <w:p w:rsidR="000F4AFF" w:rsidRPr="000F4AFF" w:rsidRDefault="000F4AFF" w:rsidP="000F4AFF">
      <w:pPr>
        <w:spacing w:after="0" w:line="240" w:lineRule="auto"/>
        <w:rPr>
          <w:rFonts w:ascii="Times New Roman" w:eastAsia="Times New Roman" w:hAnsi="Times New Roman" w:cs="Times New Roman"/>
          <w:lang w:val="hr-BA" w:eastAsia="hr-HR"/>
        </w:rPr>
      </w:pPr>
    </w:p>
    <w:p w:rsidR="00CC14C9" w:rsidRDefault="00CC14C9" w:rsidP="00A50494">
      <w:pPr>
        <w:spacing w:after="0"/>
        <w:jc w:val="both"/>
        <w:rPr>
          <w:rFonts w:ascii="Times New Roman" w:hAnsi="Times New Roman" w:cs="Times New Roman"/>
          <w:b/>
          <w:sz w:val="24"/>
          <w:szCs w:val="24"/>
          <w:u w:val="single"/>
          <w:lang w:val="hr-BA"/>
        </w:rPr>
      </w:pPr>
    </w:p>
    <w:p w:rsidR="000F4AFF" w:rsidRPr="003855A2" w:rsidRDefault="00EF3BAC" w:rsidP="003B4055">
      <w:pPr>
        <w:spacing w:after="0"/>
        <w:ind w:left="-720"/>
        <w:rPr>
          <w:rFonts w:ascii="Times New Roman" w:hAnsi="Times New Roman" w:cs="Times New Roman"/>
          <w:b/>
          <w:sz w:val="24"/>
          <w:szCs w:val="24"/>
          <w:lang w:val="hr-HR"/>
        </w:rPr>
      </w:pPr>
      <w:r>
        <w:rPr>
          <w:rFonts w:ascii="Times New Roman" w:hAnsi="Times New Roman" w:cs="Times New Roman"/>
          <w:b/>
          <w:sz w:val="24"/>
          <w:szCs w:val="24"/>
          <w:lang w:val="hr-HR"/>
        </w:rPr>
        <w:t>VI</w:t>
      </w:r>
      <w:r w:rsidR="009122B7">
        <w:rPr>
          <w:rFonts w:ascii="Times New Roman" w:hAnsi="Times New Roman" w:cs="Times New Roman"/>
          <w:b/>
          <w:sz w:val="24"/>
          <w:szCs w:val="24"/>
          <w:lang w:val="hr-HR"/>
        </w:rPr>
        <w:t>II</w:t>
      </w:r>
      <w:r>
        <w:rPr>
          <w:rFonts w:ascii="Times New Roman" w:hAnsi="Times New Roman" w:cs="Times New Roman"/>
          <w:b/>
          <w:sz w:val="24"/>
          <w:szCs w:val="24"/>
          <w:lang w:val="hr-HR"/>
        </w:rPr>
        <w:t xml:space="preserve">    </w:t>
      </w:r>
      <w:r w:rsidR="000F4AFF" w:rsidRPr="003855A2">
        <w:rPr>
          <w:rFonts w:ascii="Times New Roman" w:hAnsi="Times New Roman" w:cs="Times New Roman"/>
          <w:b/>
          <w:sz w:val="24"/>
          <w:szCs w:val="24"/>
          <w:lang w:val="hr-HR"/>
        </w:rPr>
        <w:t>TEME RASPRAVLJANJA, OBRAZLAGANJA, SUDJELOVANJA U RASPRAVAMA I REZULTATI GLASOVANJA</w:t>
      </w:r>
    </w:p>
    <w:p w:rsidR="000F4AFF" w:rsidRPr="003855A2" w:rsidRDefault="000F4AFF" w:rsidP="000F4AFF">
      <w:pPr>
        <w:spacing w:after="0"/>
        <w:jc w:val="both"/>
        <w:rPr>
          <w:rFonts w:ascii="Times New Roman" w:hAnsi="Times New Roman" w:cs="Times New Roman"/>
          <w:b/>
          <w:sz w:val="24"/>
          <w:szCs w:val="24"/>
          <w:lang w:val="hr-HR"/>
        </w:rPr>
      </w:pPr>
    </w:p>
    <w:tbl>
      <w:tblPr>
        <w:tblW w:w="11041" w:type="dxa"/>
        <w:tblInd w:w="-585" w:type="dxa"/>
        <w:tblLayout w:type="fixed"/>
        <w:tblLook w:val="0000" w:firstRow="0" w:lastRow="0" w:firstColumn="0" w:lastColumn="0" w:noHBand="0" w:noVBand="0"/>
      </w:tblPr>
      <w:tblGrid>
        <w:gridCol w:w="551"/>
        <w:gridCol w:w="2993"/>
        <w:gridCol w:w="2536"/>
        <w:gridCol w:w="2551"/>
        <w:gridCol w:w="2410"/>
      </w:tblGrid>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1440"/>
              </w:tabs>
              <w:spacing w:line="240" w:lineRule="auto"/>
              <w:rPr>
                <w:rFonts w:ascii="Times New Roman" w:hAnsi="Times New Roman" w:cs="Times New Roman"/>
                <w:b/>
                <w:lang w:val="hr-HR"/>
              </w:rPr>
            </w:pPr>
          </w:p>
          <w:p w:rsidR="000F4AFF" w:rsidRPr="003855A2" w:rsidRDefault="000F4AFF" w:rsidP="0039562C">
            <w:pPr>
              <w:tabs>
                <w:tab w:val="left" w:pos="1440"/>
              </w:tabs>
              <w:spacing w:line="240" w:lineRule="auto"/>
              <w:rPr>
                <w:rFonts w:ascii="Times New Roman" w:hAnsi="Times New Roman" w:cs="Times New Roman"/>
                <w:b/>
                <w:lang w:val="hr-HR"/>
              </w:rPr>
            </w:pPr>
            <w:r w:rsidRPr="003855A2">
              <w:rPr>
                <w:rFonts w:ascii="Times New Roman" w:hAnsi="Times New Roman" w:cs="Times New Roman"/>
                <w:b/>
                <w:lang w:val="hr-HR"/>
              </w:rPr>
              <w:t>R.</w:t>
            </w:r>
          </w:p>
          <w:p w:rsidR="000F4AFF" w:rsidRPr="003855A2" w:rsidRDefault="000F4AFF" w:rsidP="0039562C">
            <w:pPr>
              <w:tabs>
                <w:tab w:val="left" w:pos="1440"/>
              </w:tabs>
              <w:spacing w:line="240" w:lineRule="auto"/>
              <w:rPr>
                <w:rFonts w:ascii="Times New Roman" w:hAnsi="Times New Roman" w:cs="Times New Roman"/>
                <w:b/>
                <w:lang w:val="hr-HR"/>
              </w:rPr>
            </w:pPr>
            <w:r w:rsidRPr="003855A2">
              <w:rPr>
                <w:rFonts w:ascii="Times New Roman" w:hAnsi="Times New Roman" w:cs="Times New Roman"/>
                <w:b/>
                <w:lang w:val="hr-HR"/>
              </w:rPr>
              <w:t>br.</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440"/>
              </w:tabs>
              <w:spacing w:line="240" w:lineRule="auto"/>
              <w:rPr>
                <w:rFonts w:ascii="Times New Roman" w:hAnsi="Times New Roman" w:cs="Times New Roman"/>
                <w:b/>
                <w:lang w:val="hr-HR"/>
              </w:rPr>
            </w:pPr>
          </w:p>
          <w:p w:rsidR="000F4AFF" w:rsidRPr="003855A2" w:rsidRDefault="000F4AFF" w:rsidP="0039562C">
            <w:pPr>
              <w:tabs>
                <w:tab w:val="left" w:pos="1440"/>
              </w:tabs>
              <w:spacing w:line="240" w:lineRule="auto"/>
              <w:jc w:val="center"/>
              <w:rPr>
                <w:rFonts w:ascii="Times New Roman" w:hAnsi="Times New Roman" w:cs="Times New Roman"/>
                <w:b/>
                <w:i/>
                <w:lang w:val="hr-HR"/>
              </w:rPr>
            </w:pPr>
            <w:r w:rsidRPr="003855A2">
              <w:rPr>
                <w:rFonts w:ascii="Times New Roman" w:hAnsi="Times New Roman" w:cs="Times New Roman"/>
                <w:b/>
                <w:lang w:val="hr-HR"/>
              </w:rPr>
              <w:t>TEM</w:t>
            </w:r>
            <w:r>
              <w:rPr>
                <w:rFonts w:ascii="Times New Roman" w:hAnsi="Times New Roman" w:cs="Times New Roman"/>
                <w:b/>
                <w:lang w:val="hr-HR"/>
              </w:rPr>
              <w:t>E</w:t>
            </w:r>
            <w:r w:rsidRPr="003855A2">
              <w:rPr>
                <w:rFonts w:ascii="Times New Roman" w:hAnsi="Times New Roman" w:cs="Times New Roman"/>
                <w:b/>
                <w:lang w:val="hr-HR"/>
              </w:rPr>
              <w:t xml:space="preserve"> RASPRAVLJANJA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firstLine="708"/>
              <w:rPr>
                <w:rFonts w:ascii="Times New Roman" w:hAnsi="Times New Roman" w:cs="Times New Roman"/>
                <w:b/>
                <w:lang w:val="hr-HR"/>
              </w:rPr>
            </w:pPr>
          </w:p>
          <w:p w:rsidR="000F4AFF" w:rsidRPr="003855A2" w:rsidRDefault="000F4AFF" w:rsidP="0039562C">
            <w:pPr>
              <w:spacing w:line="240" w:lineRule="auto"/>
              <w:ind w:firstLine="317"/>
              <w:rPr>
                <w:rFonts w:ascii="Times New Roman" w:hAnsi="Times New Roman" w:cs="Times New Roman"/>
                <w:b/>
                <w:lang w:val="hr-HR"/>
              </w:rPr>
            </w:pPr>
            <w:r w:rsidRPr="003855A2">
              <w:rPr>
                <w:rFonts w:ascii="Times New Roman" w:hAnsi="Times New Roman" w:cs="Times New Roman"/>
                <w:b/>
                <w:lang w:val="hr-HR"/>
              </w:rPr>
              <w:t>OBRAZLAGAČ</w:t>
            </w:r>
            <w:r>
              <w:rPr>
                <w:rFonts w:ascii="Times New Roman" w:hAnsi="Times New Roman" w:cs="Times New Roman"/>
                <w:b/>
                <w:lang w:val="hr-HR"/>
              </w:rPr>
              <w:t>I</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b/>
                <w:lang w:val="hr-HR"/>
              </w:rPr>
            </w:pPr>
          </w:p>
          <w:p w:rsidR="000F4AFF" w:rsidRPr="003855A2" w:rsidRDefault="000F4AFF" w:rsidP="0039562C">
            <w:pPr>
              <w:spacing w:line="240" w:lineRule="auto"/>
              <w:rPr>
                <w:rFonts w:ascii="Times New Roman" w:hAnsi="Times New Roman" w:cs="Times New Roman"/>
                <w:b/>
                <w:lang w:val="hr-HR"/>
              </w:rPr>
            </w:pPr>
            <w:r w:rsidRPr="003855A2">
              <w:rPr>
                <w:rFonts w:ascii="Times New Roman" w:hAnsi="Times New Roman" w:cs="Times New Roman"/>
                <w:b/>
                <w:lang w:val="hr-HR"/>
              </w:rPr>
              <w:t xml:space="preserve">      SUDIONICI U       </w:t>
            </w:r>
          </w:p>
          <w:p w:rsidR="000F4AFF" w:rsidRPr="003855A2" w:rsidRDefault="000F4AFF" w:rsidP="0039562C">
            <w:pPr>
              <w:spacing w:line="240" w:lineRule="auto"/>
              <w:rPr>
                <w:rFonts w:ascii="Times New Roman" w:hAnsi="Times New Roman" w:cs="Times New Roman"/>
                <w:b/>
                <w:lang w:val="hr-HR"/>
              </w:rPr>
            </w:pPr>
            <w:r w:rsidRPr="003855A2">
              <w:rPr>
                <w:rFonts w:ascii="Times New Roman" w:hAnsi="Times New Roman" w:cs="Times New Roman"/>
                <w:b/>
                <w:lang w:val="hr-HR"/>
              </w:rPr>
              <w:t xml:space="preserve">       RASPRAV</w:t>
            </w:r>
            <w:r>
              <w:rPr>
                <w:rFonts w:ascii="Times New Roman" w:hAnsi="Times New Roman" w:cs="Times New Roman"/>
                <w:b/>
                <w:lang w:val="hr-HR"/>
              </w:rPr>
              <w:t>AMA</w:t>
            </w:r>
            <w:r w:rsidRPr="003855A2">
              <w:rPr>
                <w:rFonts w:ascii="Times New Roman" w:hAnsi="Times New Roman" w:cs="Times New Roman"/>
                <w:b/>
                <w:lang w:val="hr-HR"/>
              </w:rPr>
              <w:t xml:space="preserve">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b/>
                <w:lang w:val="hr-HR"/>
              </w:rPr>
            </w:pPr>
            <w:r w:rsidRPr="003855A2">
              <w:rPr>
                <w:rFonts w:ascii="Times New Roman" w:hAnsi="Times New Roman" w:cs="Times New Roman"/>
                <w:b/>
                <w:lang w:val="hr-HR"/>
              </w:rPr>
              <w:t xml:space="preserve">       </w:t>
            </w:r>
          </w:p>
          <w:p w:rsidR="000F4AFF" w:rsidRPr="003855A2" w:rsidRDefault="000F4AFF" w:rsidP="0039562C">
            <w:pPr>
              <w:spacing w:line="240" w:lineRule="auto"/>
              <w:rPr>
                <w:rFonts w:ascii="Times New Roman" w:hAnsi="Times New Roman" w:cs="Times New Roman"/>
                <w:b/>
                <w:lang w:val="hr-HR"/>
              </w:rPr>
            </w:pPr>
            <w:r w:rsidRPr="003855A2">
              <w:rPr>
                <w:rFonts w:ascii="Times New Roman" w:hAnsi="Times New Roman" w:cs="Times New Roman"/>
                <w:b/>
                <w:lang w:val="hr-HR"/>
              </w:rPr>
              <w:t xml:space="preserve">    GLASOVANJ</w:t>
            </w:r>
            <w:r>
              <w:rPr>
                <w:rFonts w:ascii="Times New Roman" w:hAnsi="Times New Roman" w:cs="Times New Roman"/>
                <w:b/>
                <w:lang w:val="hr-HR"/>
              </w:rPr>
              <w:t>A</w:t>
            </w:r>
          </w:p>
        </w:tc>
      </w:tr>
      <w:tr w:rsidR="000F4AFF" w:rsidRPr="003855A2" w:rsidTr="0039562C">
        <w:tc>
          <w:tcPr>
            <w:tcW w:w="551" w:type="dxa"/>
            <w:tcBorders>
              <w:top w:val="nil"/>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 1</w:t>
            </w:r>
          </w:p>
        </w:tc>
        <w:tc>
          <w:tcPr>
            <w:tcW w:w="2993" w:type="dxa"/>
            <w:tcBorders>
              <w:top w:val="nil"/>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24. sjednice</w:t>
            </w:r>
          </w:p>
        </w:tc>
        <w:tc>
          <w:tcPr>
            <w:tcW w:w="2536" w:type="dxa"/>
            <w:tcBorders>
              <w:top w:val="nil"/>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nil"/>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nil"/>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 2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Zapisnik sa 23.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 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Nacrt Integrirane strategije razvoja općine Čitluk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Marin Radišić i Slaven Markota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bCs/>
                <w:lang w:val="hr-HR"/>
              </w:rPr>
              <w:t xml:space="preserve">Mario Milićević, Jozo Zovko i Predrag Smoljan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 4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Izvješće o radu Općinskog vijeće Čitluk za 2018. godinu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bCs/>
                <w:lang w:val="hr-HR"/>
              </w:rPr>
              <w:t>Saša Grgić, Jure Džida, Drago Vasilj, Mario Milićević</w:t>
            </w:r>
            <w:r>
              <w:rPr>
                <w:rFonts w:ascii="Times New Roman" w:hAnsi="Times New Roman" w:cs="Times New Roman"/>
                <w:bCs/>
                <w:lang w:val="hr-HR"/>
              </w:rPr>
              <w:t xml:space="preserve"> i </w:t>
            </w:r>
            <w:r w:rsidRPr="00FC1A4B">
              <w:rPr>
                <w:rFonts w:ascii="Times New Roman" w:hAnsi="Times New Roman" w:cs="Times New Roman"/>
                <w:bCs/>
                <w:lang w:val="hr-HR"/>
              </w:rPr>
              <w:t>Ivo Bevanda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 5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Prijedlog Programa rada Općinskog vijeće Čitluk za 2019. godinu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Jozo Zovko, Jure Džida, Predrag Smoljan, Drago Vasilj, Darko Primorac, Dragan Kozina i Marin Radišić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 6.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bCs/>
                <w:lang w:val="hr-HR"/>
              </w:rPr>
              <w:t xml:space="preserve">Prijedlog odluke o izmjenama i dopunama Odluke o utemeljenju i imenovanju Povjerenstva za davanje stručne ocjene...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Ivo Bevanda i 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 7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Točka „Razno“ (24. sjednica)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color w:val="000000"/>
                <w:lang w:val="hr-HR"/>
              </w:rPr>
              <w:t xml:space="preserve">Jure Džida, Predrag Smoljan, Drago Vasilj, Dragan Kozina, Ilija </w:t>
            </w:r>
            <w:r w:rsidRPr="003855A2">
              <w:rPr>
                <w:rFonts w:ascii="Times New Roman" w:hAnsi="Times New Roman" w:cs="Times New Roman"/>
                <w:color w:val="000000"/>
                <w:lang w:val="hr-HR"/>
              </w:rPr>
              <w:lastRenderedPageBreak/>
              <w:t>Šego, Darko Primorac</w:t>
            </w:r>
            <w:r>
              <w:rPr>
                <w:rFonts w:ascii="Times New Roman" w:hAnsi="Times New Roman" w:cs="Times New Roman"/>
                <w:color w:val="000000"/>
                <w:lang w:val="hr-HR"/>
              </w:rPr>
              <w:t xml:space="preserve">, </w:t>
            </w:r>
            <w:r w:rsidRPr="003855A2">
              <w:rPr>
                <w:rFonts w:ascii="Times New Roman" w:hAnsi="Times New Roman" w:cs="Times New Roman"/>
                <w:color w:val="000000"/>
                <w:lang w:val="hr-HR"/>
              </w:rPr>
              <w:t>Jozo Zovko</w:t>
            </w:r>
            <w:r>
              <w:rPr>
                <w:rFonts w:ascii="Times New Roman" w:hAnsi="Times New Roman" w:cs="Times New Roman"/>
                <w:color w:val="000000"/>
                <w:lang w:val="hr-HR"/>
              </w:rPr>
              <w:t xml:space="preserve"> i </w:t>
            </w:r>
            <w:r w:rsidRPr="00FC1A4B">
              <w:rPr>
                <w:rFonts w:ascii="Times New Roman" w:hAnsi="Times New Roman" w:cs="Times New Roman"/>
                <w:color w:val="000000"/>
                <w:lang w:val="hr-HR"/>
              </w:rPr>
              <w:t>Marin Radišić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lastRenderedPageBreak/>
              <w:t xml:space="preserve"> 8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25.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 9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Zapisnik sa 24.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10</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bCs/>
                <w:color w:val="000000"/>
                <w:lang w:val="hr-HR"/>
              </w:rPr>
              <w:t xml:space="preserve">Prijedlog </w:t>
            </w:r>
            <w:r w:rsidRPr="003855A2">
              <w:rPr>
                <w:rFonts w:ascii="Times New Roman" w:hAnsi="Times New Roman" w:cs="Times New Roman"/>
                <w:lang w:val="hr-HR"/>
              </w:rPr>
              <w:t xml:space="preserve">Integrirane strategije razvoja općine Čitluk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bCs/>
                <w:color w:val="000000"/>
                <w:lang w:val="hr-HR"/>
              </w:rPr>
              <w:t>Slaven Markota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Saša Grgić, Darko Primorac, Predrag Smoljan</w:t>
            </w:r>
            <w:r>
              <w:rPr>
                <w:rFonts w:ascii="Times New Roman" w:hAnsi="Times New Roman" w:cs="Times New Roman"/>
                <w:lang w:val="hr-HR"/>
              </w:rPr>
              <w:t xml:space="preserve"> i </w:t>
            </w:r>
            <w:r w:rsidRPr="00FC1A4B">
              <w:rPr>
                <w:rFonts w:ascii="Times New Roman" w:hAnsi="Times New Roman" w:cs="Times New Roman"/>
                <w:lang w:val="hr-HR"/>
              </w:rPr>
              <w:t>Slaven Markota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11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color w:val="000000"/>
                <w:lang w:val="hr-HR"/>
              </w:rPr>
              <w:t xml:space="preserve">Prijedlog zaključka </w:t>
            </w:r>
            <w:r w:rsidRPr="003855A2">
              <w:rPr>
                <w:rFonts w:ascii="Times New Roman" w:hAnsi="Times New Roman" w:cs="Times New Roman"/>
                <w:lang w:val="hr-HR"/>
              </w:rPr>
              <w:t>o davanju suglasnosti na Odluku o izmjeni i dopuni Statuta SŠ dr. fra Slavka Barbarića u Čitluku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12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color w:val="000000"/>
                <w:lang w:val="hr-HR"/>
              </w:rPr>
              <w:t xml:space="preserve">Prijedlog zaključka </w:t>
            </w:r>
            <w:r w:rsidRPr="003855A2">
              <w:rPr>
                <w:rFonts w:ascii="Times New Roman" w:hAnsi="Times New Roman" w:cs="Times New Roman"/>
                <w:lang w:val="hr-HR"/>
              </w:rPr>
              <w:t>o davanju suglasnosti na Odluku o izmjeni i dopuni Statuta OŠ Bijakovići u Bijakovićima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13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color w:val="000000"/>
                <w:lang w:val="hr-HR"/>
              </w:rPr>
              <w:t xml:space="preserve">Prijedlog zaključka </w:t>
            </w:r>
            <w:r w:rsidRPr="003855A2">
              <w:rPr>
                <w:rFonts w:ascii="Times New Roman" w:hAnsi="Times New Roman" w:cs="Times New Roman"/>
                <w:lang w:val="hr-HR"/>
              </w:rPr>
              <w:t>o davanju suglasnosti na Odluku o izmjeni i dopuni Statuta OŠ Čerin u Čerinu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14</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color w:val="000000"/>
                <w:lang w:val="hr-HR"/>
              </w:rPr>
              <w:t xml:space="preserve">Prijedlog zaključka </w:t>
            </w:r>
            <w:r w:rsidRPr="003855A2">
              <w:rPr>
                <w:rFonts w:ascii="Times New Roman" w:hAnsi="Times New Roman" w:cs="Times New Roman"/>
                <w:lang w:val="hr-HR"/>
              </w:rPr>
              <w:t>o davanju suglasnosti na Odluku o izmjeni i dopuni Statuta Osnovne glazbene škole Brotnjo u Čitluku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15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bCs/>
                <w:lang w:val="hr-HR"/>
              </w:rPr>
              <w:t>Prijedlog rješenja o imenovanju članova Povjerenstva za dodjelu javnih priznanja Općine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Saša Grgić, Dragan Kozina, Darko Primorac</w:t>
            </w:r>
            <w:r>
              <w:rPr>
                <w:rFonts w:ascii="Times New Roman" w:hAnsi="Times New Roman" w:cs="Times New Roman"/>
                <w:lang w:val="hr-HR"/>
              </w:rPr>
              <w:t xml:space="preserve"> i </w:t>
            </w:r>
            <w:r w:rsidRPr="00FC1A4B">
              <w:rPr>
                <w:rFonts w:ascii="Times New Roman" w:hAnsi="Times New Roman" w:cs="Times New Roman"/>
                <w:lang w:val="hr-HR"/>
              </w:rPr>
              <w:t>Marin Radišić</w:t>
            </w:r>
            <w:r w:rsidRPr="003855A2">
              <w:rPr>
                <w:rFonts w:ascii="Times New Roman" w:hAnsi="Times New Roman" w:cs="Times New Roman"/>
                <w:lang w:val="hr-HR"/>
              </w:rPr>
              <w:t xml:space="preserve">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16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bCs/>
                <w:lang w:val="hr-HR"/>
              </w:rPr>
              <w:t xml:space="preserve">Prijedlog odluke o </w:t>
            </w:r>
            <w:r w:rsidRPr="003855A2">
              <w:rPr>
                <w:rFonts w:ascii="Times New Roman" w:hAnsi="Times New Roman" w:cs="Times New Roman"/>
                <w:lang w:val="hr-HR"/>
              </w:rPr>
              <w:t>privremenom prestanku obavljanja samostalnih djelatnosti za vrijeme ratnog stanja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 xml:space="preserve">Dragan Kozina i Predrag Smoljan </w:t>
            </w:r>
          </w:p>
          <w:p w:rsidR="000F4AFF" w:rsidRPr="003855A2" w:rsidRDefault="000F4AFF" w:rsidP="0039562C">
            <w:pPr>
              <w:spacing w:line="240" w:lineRule="auto"/>
              <w:rPr>
                <w:rFonts w:ascii="Times New Roman" w:hAnsi="Times New Roman" w:cs="Times New Roman"/>
                <w:color w:val="000000"/>
                <w:lang w:val="hr-HR"/>
              </w:rPr>
            </w:pP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17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 xml:space="preserve">Prijedlog odluke kojom se utvrđuje da je od javnog interesa izgradnja i uređenje parking prostora mjesnog groblja u Služnju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Franimir Pervan </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 xml:space="preserve">Jakov Stojić i Drago Vasilj </w:t>
            </w:r>
          </w:p>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18</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Prijedlog rješenja o utvrđivanju prava vlasništva u korist Mate (Pere) Vasilj iz </w:t>
            </w:r>
            <w:r w:rsidRPr="003855A2">
              <w:rPr>
                <w:rFonts w:ascii="Times New Roman" w:hAnsi="Times New Roman" w:cs="Times New Roman"/>
                <w:lang w:val="hr-HR"/>
              </w:rPr>
              <w:lastRenderedPageBreak/>
              <w:t>Međugorja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lastRenderedPageBreak/>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 xml:space="preserve">Tihomir Prusina i Franimir Pervan </w:t>
            </w:r>
          </w:p>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lastRenderedPageBreak/>
              <w:t xml:space="preserve">19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Točka „Razno“ (25. sjednica)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bCs/>
                <w:lang w:val="hr-HR"/>
              </w:rPr>
              <w:t xml:space="preserve">Jure Džida, Drago Vasilj, Josip Grbavac, </w:t>
            </w:r>
            <w:r w:rsidRPr="003855A2">
              <w:rPr>
                <w:rFonts w:ascii="Times New Roman" w:hAnsi="Times New Roman" w:cs="Times New Roman"/>
                <w:color w:val="000000"/>
                <w:lang w:val="hr-HR"/>
              </w:rPr>
              <w:t xml:space="preserve">Darko Primorac i Predrag Smoljan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20</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26.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21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Zapisnik sa 25.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22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bCs/>
                <w:color w:val="000000"/>
                <w:lang w:val="hr-HR"/>
              </w:rPr>
              <w:t xml:space="preserve">Izvješće o radu Centra za socijalni rad Čitluk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bCs/>
                <w:color w:val="000000"/>
                <w:lang w:val="hr-HR"/>
              </w:rPr>
              <w:t>Zdenko Markota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Darko Primorac, Danijel Ćavar i Zdenko Markota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23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bCs/>
                <w:color w:val="000000"/>
                <w:lang w:val="hr-HR"/>
              </w:rPr>
              <w:t>Izvješće o radu Žalbenog vijeća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Veronika Volarić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 xml:space="preserve">Boško Pehar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22 glasa „za“, uz jedan „suzdržan“ glas</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432"/>
                <w:tab w:val="left" w:pos="1440"/>
                <w:tab w:val="left" w:pos="1584"/>
                <w:tab w:val="left" w:pos="1728"/>
              </w:tabs>
              <w:spacing w:line="240" w:lineRule="auto"/>
              <w:rPr>
                <w:rFonts w:ascii="Times New Roman" w:hAnsi="Times New Roman" w:cs="Times New Roman"/>
                <w:lang w:val="hr-HR"/>
              </w:rPr>
            </w:pPr>
            <w:r w:rsidRPr="003855A2">
              <w:rPr>
                <w:rFonts w:ascii="Times New Roman" w:hAnsi="Times New Roman" w:cs="Times New Roman"/>
                <w:lang w:val="hr-HR"/>
              </w:rPr>
              <w:t xml:space="preserve">24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bCs/>
                <w:lang w:val="hr-HR"/>
              </w:rPr>
              <w:t xml:space="preserve">Prijedlog odluke </w:t>
            </w:r>
            <w:r w:rsidRPr="003855A2">
              <w:rPr>
                <w:rFonts w:ascii="Times New Roman" w:hAnsi="Times New Roman" w:cs="Times New Roman"/>
                <w:lang w:val="hr-HR"/>
              </w:rPr>
              <w:t>o usvajanju ostvarenja Proračuna općine Čitluk u 2018. godini</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Pavo Zovko</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bCs/>
                <w:lang w:val="hr-HR"/>
              </w:rPr>
              <w:t xml:space="preserve">Mario Milićević, Dragan Kozina i Marin Radišić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 xml:space="preserve">25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 xml:space="preserve">Prijedlog odluke o izmjenama i dopunama Odluke o uvođenju zone posebnog prometnog ustroja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 xml:space="preserve">Dragan Kozina, Predrag Smoljan, Saša Grgić i Drago Vasilj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26</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bCs/>
                <w:lang w:val="hr-HR"/>
              </w:rPr>
              <w:t>Prijedlog rješenja o razrješenju člana UV Gradske ljekarne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27</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bCs/>
                <w:lang w:val="hr-HR"/>
              </w:rPr>
              <w:t>Prijedlog rješenja o konačnom imenovanju člana U</w:t>
            </w:r>
            <w:r>
              <w:rPr>
                <w:rFonts w:ascii="Times New Roman" w:hAnsi="Times New Roman" w:cs="Times New Roman"/>
                <w:bCs/>
                <w:lang w:val="hr-HR"/>
              </w:rPr>
              <w:t xml:space="preserve">V </w:t>
            </w:r>
            <w:r w:rsidRPr="003855A2">
              <w:rPr>
                <w:rFonts w:ascii="Times New Roman" w:hAnsi="Times New Roman" w:cs="Times New Roman"/>
                <w:bCs/>
                <w:lang w:val="hr-HR"/>
              </w:rPr>
              <w:t>Gradske ljekarne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28</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 xml:space="preserve">Prijedlog odluke o izmjeni i dopuni Odluke Općinskog vijeća Čitluk broj: 01-06-103/6-16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Jasna Karačić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29</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 xml:space="preserve">Prijedlog zaključka kojim Općinsko vijeće Čitluk ovlašćuje Općinskog načelnika za potpisivanje ugovora sa humanitarnom organizacijom „Sveti Josip Radnik“ d.o.o. </w:t>
            </w:r>
          </w:p>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Točka „Razno“ (26. sjednica)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Dragan Kozina, Josipa Šaravanja, Jozo Zovko, Predrag Smoljan, Jakov Stojić, Jure Džida, Drago Vasilj</w:t>
            </w:r>
            <w:r>
              <w:rPr>
                <w:rFonts w:ascii="Times New Roman" w:hAnsi="Times New Roman" w:cs="Times New Roman"/>
                <w:lang w:val="hr-HR"/>
              </w:rPr>
              <w:t xml:space="preserve">, </w:t>
            </w:r>
            <w:r w:rsidRPr="003855A2">
              <w:rPr>
                <w:rFonts w:ascii="Times New Roman" w:hAnsi="Times New Roman" w:cs="Times New Roman"/>
                <w:lang w:val="hr-HR"/>
              </w:rPr>
              <w:t>Marin Radišić</w:t>
            </w:r>
            <w:r>
              <w:rPr>
                <w:rFonts w:ascii="Times New Roman" w:hAnsi="Times New Roman" w:cs="Times New Roman"/>
                <w:lang w:val="hr-HR"/>
              </w:rPr>
              <w:t xml:space="preserve"> i </w:t>
            </w:r>
            <w:r w:rsidRPr="00FC1A4B">
              <w:rPr>
                <w:rFonts w:ascii="Times New Roman" w:hAnsi="Times New Roman" w:cs="Times New Roman"/>
                <w:lang w:val="hr-HR"/>
              </w:rPr>
              <w:t>Ivo Bevanda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30</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27.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31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Zapisnik sa 26.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32</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bCs/>
                <w:color w:val="000000"/>
                <w:lang w:val="hr-HR"/>
              </w:rPr>
              <w:t xml:space="preserve">Izvješća o radu KIC-a Čitluk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Zlatko Prusina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 xml:space="preserve">Saša Grgić, Boško Pehar, Jakov Stojić i Zlatko Prusina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33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bCs/>
                <w:color w:val="000000"/>
                <w:lang w:val="hr-HR"/>
              </w:rPr>
              <w:t xml:space="preserve">Izvješće o radu Javnog pravobraniteljstva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Mladenka Stojić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bCs/>
                <w:lang w:val="hr-HR"/>
              </w:rPr>
              <w:t>20 glasova „za“, uz jedan „suzdržan“ glas</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34</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bCs/>
                <w:lang w:val="hr-HR"/>
              </w:rPr>
              <w:t xml:space="preserve">Prijedlog odluke </w:t>
            </w:r>
            <w:r w:rsidRPr="003855A2">
              <w:rPr>
                <w:rFonts w:ascii="Times New Roman" w:hAnsi="Times New Roman" w:cs="Times New Roman"/>
                <w:lang w:val="hr-HR"/>
              </w:rPr>
              <w:t>o dodijeli javnih priznanja Općine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lastRenderedPageBreak/>
              <w:t>35</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Prijedlog odluke o izradi monografije stradanja Brotnjaka u svjetskim ratovima, DR-u i poraćima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Tomislav Glamuzina, Drago Vasilj, Predrag Smoljan, Jakov Stojić i Miro Pehar</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36</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Prijedlog odluke o izmjenama i dopunama Odluke o označavanju naseljenih mjesta, naselja, ulica i trgova nazivima te zgrada brojevima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Ivan Stojić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 xml:space="preserve">Danijel Ćavar i Ivan Stojić </w:t>
            </w:r>
          </w:p>
          <w:p w:rsidR="000F4AFF" w:rsidRPr="003855A2" w:rsidRDefault="000F4AFF" w:rsidP="0039562C">
            <w:pPr>
              <w:tabs>
                <w:tab w:val="left" w:pos="1008"/>
                <w:tab w:val="left" w:pos="1440"/>
              </w:tabs>
              <w:spacing w:line="240" w:lineRule="auto"/>
              <w:rPr>
                <w:rFonts w:ascii="Times New Roman" w:hAnsi="Times New Roman" w:cs="Times New Roman"/>
                <w:lang w:val="hr-HR"/>
              </w:rPr>
            </w:pP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37</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color w:val="000000"/>
                <w:lang w:val="hr-HR"/>
              </w:rPr>
              <w:t xml:space="preserve">Prijedlog odluke kojom </w:t>
            </w:r>
            <w:r w:rsidRPr="003855A2">
              <w:rPr>
                <w:rFonts w:ascii="Times New Roman" w:hAnsi="Times New Roman" w:cs="Times New Roman"/>
                <w:lang w:val="hr-HR"/>
              </w:rPr>
              <w:t>Općinsko vijeće Čitluk daje suglasnost na plan parcelacije za k.č. 1/</w:t>
            </w:r>
            <w:proofErr w:type="spellStart"/>
            <w:r w:rsidRPr="003855A2">
              <w:rPr>
                <w:rFonts w:ascii="Times New Roman" w:hAnsi="Times New Roman" w:cs="Times New Roman"/>
                <w:lang w:val="hr-HR"/>
              </w:rPr>
              <w:t>1</w:t>
            </w:r>
            <w:proofErr w:type="spellEnd"/>
            <w:r w:rsidRPr="003855A2">
              <w:rPr>
                <w:rFonts w:ascii="Times New Roman" w:hAnsi="Times New Roman" w:cs="Times New Roman"/>
                <w:lang w:val="hr-HR"/>
              </w:rPr>
              <w:t>,  K.O. Dobro Selo</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Jasna Karačić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color w:val="000000"/>
                <w:lang w:val="hr-HR"/>
              </w:rPr>
              <w:t>Sukladno članku 114. Poslovnika o radu Vijeća, predlagatelj povlači prijedlog</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color w:val="000000"/>
                <w:lang w:val="hr-HR"/>
              </w:rPr>
              <w:t>Sukladno članku 114. Poslovnika o radu Vijeća, predlagatelj povlači prijedlog</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38</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color w:val="000000"/>
                <w:lang w:val="hr-HR"/>
              </w:rPr>
              <w:t xml:space="preserve">Prijedlog odluke kojom </w:t>
            </w:r>
            <w:r w:rsidRPr="003855A2">
              <w:rPr>
                <w:rFonts w:ascii="Times New Roman" w:hAnsi="Times New Roman" w:cs="Times New Roman"/>
                <w:lang w:val="hr-HR"/>
              </w:rPr>
              <w:t>Općinsko vijeće Čitluk daje suglasnost na plan parcelacije za k.č. 615,  K.O. Podpolje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Jasna Karačić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39</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Točka „Razno“ (27. sjednica)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bCs/>
                <w:lang w:val="hr-HR"/>
              </w:rPr>
              <w:t>Marin Radišić, Josip Sivrić, Saša Grgić, Drago Vasilj, Jakov Stojić i Predrag Smoljan</w:t>
            </w:r>
            <w:r w:rsidR="00D725B1">
              <w:rPr>
                <w:rFonts w:ascii="Times New Roman" w:hAnsi="Times New Roman" w:cs="Times New Roman"/>
                <w:bCs/>
                <w:lang w:val="hr-HR"/>
              </w:rPr>
              <w:t xml:space="preserve">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40</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28.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Marin Radišić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41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Zapisnik sa 27.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42</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Izvješće o radu Dječjeg vrtića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Anica Božić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Boško Pehar</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43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 xml:space="preserve">Prijedlog odluke o utemeljenju Lokalnog ekonomskog vijeća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44</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bCs/>
                <w:lang w:val="hr-HR"/>
              </w:rPr>
            </w:pPr>
            <w:r w:rsidRPr="003855A2">
              <w:rPr>
                <w:rFonts w:ascii="Times New Roman" w:hAnsi="Times New Roman" w:cs="Times New Roman"/>
                <w:lang w:val="hr-HR"/>
              </w:rPr>
              <w:t>Prijedlog odluke o izmjenama Odluke o uvjetima i načinu dodijele građevnog zemljišta u državnom vlasništvu</w:t>
            </w:r>
            <w:r>
              <w:rPr>
                <w:rFonts w:ascii="Times New Roman" w:hAnsi="Times New Roman" w:cs="Times New Roman"/>
                <w:lang w:val="hr-HR"/>
              </w:rPr>
              <w:t xml:space="preserv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45</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Prijedlog odluke o uvjetima i kriterijima za ostvarivanje prava na jednokratnu novčanu pomoć</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Jakov Stojić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46</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Prijedlog odluke o participaciji roditelja za usluge DV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47</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 xml:space="preserve">Prijedlog odluke o signaturi akata Općinskog vijeća Čitluk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48</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 xml:space="preserve">Prijedlog rješenja o imenovanju članova Povjerenstva za provođenje postupka dodjele koncesija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49</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bCs/>
                <w:lang w:val="hr-HR"/>
              </w:rPr>
            </w:pPr>
            <w:r w:rsidRPr="003855A2">
              <w:rPr>
                <w:rFonts w:ascii="Times New Roman" w:hAnsi="Times New Roman" w:cs="Times New Roman"/>
                <w:lang w:val="hr-HR"/>
              </w:rPr>
              <w:t>Točka „Razno“ (28. sjednica)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50</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29.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lastRenderedPageBreak/>
              <w:t>51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Zapisnik sa 28.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52</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Izvješće o radu Gradske ljekarne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Radmila Jakiša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bCs/>
                <w:color w:val="000000"/>
                <w:lang w:val="hr-HR"/>
              </w:rPr>
              <w:t>Jakov Stojić,  Ilija Šego i Radmila Jakiša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53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b/>
                <w:lang w:val="hr-HR"/>
              </w:rPr>
              <w:t xml:space="preserve"> </w:t>
            </w:r>
            <w:r w:rsidRPr="003855A2">
              <w:rPr>
                <w:rFonts w:ascii="Times New Roman" w:hAnsi="Times New Roman" w:cs="Times New Roman"/>
                <w:lang w:val="hr-HR"/>
              </w:rPr>
              <w:t>Informacija o radu Doma zdravlja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Ozana Medić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bCs/>
                <w:color w:val="000000"/>
                <w:lang w:val="hr-HR"/>
              </w:rPr>
              <w:t xml:space="preserve">Ilija Šego, </w:t>
            </w:r>
            <w:r w:rsidRPr="003855A2">
              <w:rPr>
                <w:rFonts w:ascii="Times New Roman" w:hAnsi="Times New Roman" w:cs="Times New Roman"/>
                <w:color w:val="000000"/>
                <w:lang w:val="hr-HR"/>
              </w:rPr>
              <w:t xml:space="preserve">Drago Vasilj, Tomislav Filipović, </w:t>
            </w:r>
            <w:r w:rsidRPr="003855A2">
              <w:rPr>
                <w:rFonts w:ascii="Times New Roman" w:hAnsi="Times New Roman" w:cs="Times New Roman"/>
                <w:bCs/>
                <w:color w:val="000000"/>
                <w:lang w:val="hr-HR"/>
              </w:rPr>
              <w:t>Jakov Stojić i Ozana Medić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0F4AFF">
            <w:pPr>
              <w:pStyle w:val="ListParagraph"/>
              <w:numPr>
                <w:ilvl w:val="0"/>
                <w:numId w:val="21"/>
              </w:numPr>
              <w:tabs>
                <w:tab w:val="left" w:pos="1008"/>
                <w:tab w:val="left" w:pos="1440"/>
              </w:tabs>
              <w:spacing w:after="0" w:line="240" w:lineRule="auto"/>
              <w:rPr>
                <w:rFonts w:ascii="Times New Roman" w:hAnsi="Times New Roman" w:cs="Times New Roman"/>
                <w:lang w:val="hr-HR"/>
              </w:rPr>
            </w:pPr>
            <w:r w:rsidRPr="003855A2">
              <w:rPr>
                <w:rFonts w:ascii="Times New Roman" w:hAnsi="Times New Roman" w:cs="Times New Roman"/>
                <w:lang w:val="hr-HR"/>
              </w:rPr>
              <w:t xml:space="preserve">na znanje -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54</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bCs/>
                <w:lang w:val="hr-HR"/>
              </w:rPr>
              <w:t xml:space="preserve">Prijedlog odluke o sufinanciranju rada Društva "RTV Herceg-Bosne"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Jozo Zovko i Marin Radišić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55</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b/>
                <w:lang w:val="hr-HR"/>
              </w:rPr>
            </w:pPr>
            <w:r w:rsidRPr="003855A2">
              <w:rPr>
                <w:rFonts w:ascii="Times New Roman" w:hAnsi="Times New Roman" w:cs="Times New Roman"/>
                <w:lang w:val="hr-HR"/>
              </w:rPr>
              <w:t>Prijedlog rješenja o utvrđivanju prava vlasništva korist Marinka (Zdravka) Čilić iz Međugorja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Jakov Stojić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56</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color w:val="000000"/>
                <w:lang w:val="hr-HR"/>
              </w:rPr>
              <w:t xml:space="preserve">Prijedlog rješenja o utvrđivanju prava vlasništva u </w:t>
            </w:r>
            <w:r w:rsidRPr="003855A2">
              <w:rPr>
                <w:rFonts w:ascii="Times New Roman" w:hAnsi="Times New Roman" w:cs="Times New Roman"/>
                <w:lang w:val="hr-HR"/>
              </w:rPr>
              <w:t>korist Viktora (Jure) Vasilj</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 xml:space="preserve">Drago Vasilj, Predrag Smoljan, Jakov Stojić i Jozo Zovko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57</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color w:val="000000"/>
                <w:lang w:val="hr-HR"/>
              </w:rPr>
              <w:t xml:space="preserve">Prijedlog rješenja o utvrđivanju prava vlasništva </w:t>
            </w:r>
            <w:r w:rsidRPr="003855A2">
              <w:rPr>
                <w:rFonts w:ascii="Times New Roman" w:hAnsi="Times New Roman" w:cs="Times New Roman"/>
                <w:lang w:val="hr-HR"/>
              </w:rPr>
              <w:t>u korist Omorike (Petra) Nakić</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58</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 xml:space="preserve">Prijedlog rješenja </w:t>
            </w:r>
            <w:r w:rsidRPr="003855A2">
              <w:rPr>
                <w:rFonts w:ascii="Times New Roman" w:hAnsi="Times New Roman" w:cs="Times New Roman"/>
                <w:color w:val="000000"/>
                <w:lang w:val="hr-HR"/>
              </w:rPr>
              <w:t xml:space="preserve">o utvrđivanju prava vlasništva </w:t>
            </w:r>
            <w:r w:rsidRPr="003855A2">
              <w:rPr>
                <w:rFonts w:ascii="Times New Roman" w:hAnsi="Times New Roman" w:cs="Times New Roman"/>
                <w:lang w:val="hr-HR"/>
              </w:rPr>
              <w:t xml:space="preserve">u korist Slavena (Drage) Korać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 xml:space="preserve">Jakov Stojić i Franimir Pervan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59</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 xml:space="preserve">Nacrt Odluke o određivanju, organizaciji i načinu naplate parkiranja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Ivan Stojić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bCs/>
                <w:color w:val="000000"/>
                <w:lang w:val="hr-HR"/>
              </w:rPr>
              <w:t>Dragan Kozina, Drago Vasilj, Predrag Smoljan, Jozo Zovko, Ilija Šego, Jakov Stojić</w:t>
            </w:r>
            <w:r>
              <w:rPr>
                <w:rFonts w:ascii="Times New Roman" w:hAnsi="Times New Roman" w:cs="Times New Roman"/>
                <w:bCs/>
                <w:color w:val="000000"/>
                <w:lang w:val="hr-HR"/>
              </w:rPr>
              <w:t xml:space="preserve">, </w:t>
            </w:r>
            <w:r w:rsidRPr="003855A2">
              <w:rPr>
                <w:rFonts w:ascii="Times New Roman" w:hAnsi="Times New Roman" w:cs="Times New Roman"/>
                <w:bCs/>
                <w:color w:val="000000"/>
                <w:lang w:val="hr-HR"/>
              </w:rPr>
              <w:t>Boško Pehar</w:t>
            </w:r>
            <w:r>
              <w:rPr>
                <w:rFonts w:ascii="Times New Roman" w:hAnsi="Times New Roman" w:cs="Times New Roman"/>
                <w:bCs/>
                <w:color w:val="000000"/>
                <w:lang w:val="hr-HR"/>
              </w:rPr>
              <w:t xml:space="preserve"> i</w:t>
            </w:r>
            <w:r w:rsidRPr="00C72DCE">
              <w:rPr>
                <w:rFonts w:ascii="Times New Roman" w:hAnsi="Times New Roman" w:cs="Times New Roman"/>
                <w:bCs/>
                <w:color w:val="000000"/>
                <w:lang w:val="hr-HR"/>
              </w:rPr>
              <w:t xml:space="preserve"> Ivan Stojić</w:t>
            </w:r>
            <w:r w:rsidRPr="003855A2">
              <w:rPr>
                <w:rFonts w:ascii="Times New Roman" w:hAnsi="Times New Roman" w:cs="Times New Roman"/>
                <w:bCs/>
                <w:color w:val="000000"/>
                <w:lang w:val="hr-HR"/>
              </w:rPr>
              <w:t xml:space="preserve">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 xml:space="preserve">60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Header"/>
              <w:tabs>
                <w:tab w:val="left" w:pos="432"/>
                <w:tab w:val="left" w:pos="1440"/>
                <w:tab w:val="left" w:pos="1584"/>
                <w:tab w:val="left" w:pos="1728"/>
              </w:tabs>
              <w:rPr>
                <w:rFonts w:ascii="Times New Roman" w:hAnsi="Times New Roman" w:cs="Times New Roman"/>
                <w:lang w:val="hr-HR"/>
              </w:rPr>
            </w:pPr>
            <w:r w:rsidRPr="003855A2">
              <w:rPr>
                <w:rFonts w:ascii="Times New Roman" w:hAnsi="Times New Roman" w:cs="Times New Roman"/>
                <w:lang w:val="hr-HR"/>
              </w:rPr>
              <w:t>Točka „Razno“ (29. sjednica)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bCs/>
                <w:color w:val="000000"/>
                <w:lang w:val="hr-HR"/>
              </w:rPr>
            </w:pPr>
            <w:r w:rsidRPr="003855A2">
              <w:rPr>
                <w:rFonts w:ascii="Times New Roman" w:hAnsi="Times New Roman" w:cs="Times New Roman"/>
                <w:bCs/>
                <w:lang w:val="hr-HR"/>
              </w:rPr>
              <w:t>Jozo Zovko, Predrag Smoljan, Drago Vasilj</w:t>
            </w:r>
            <w:r>
              <w:rPr>
                <w:rFonts w:ascii="Times New Roman" w:hAnsi="Times New Roman" w:cs="Times New Roman"/>
                <w:bCs/>
                <w:lang w:val="hr-HR"/>
              </w:rPr>
              <w:t xml:space="preserve"> i </w:t>
            </w:r>
            <w:r w:rsidRPr="00C72DCE">
              <w:rPr>
                <w:rFonts w:ascii="Times New Roman" w:hAnsi="Times New Roman" w:cs="Times New Roman"/>
                <w:bCs/>
                <w:lang w:val="hr-HR"/>
              </w:rPr>
              <w:t xml:space="preserve">Marin Radišić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61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30.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62</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Zapisnik sa 29.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63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jc w:val="both"/>
              <w:rPr>
                <w:rFonts w:ascii="Times New Roman" w:hAnsi="Times New Roman" w:cs="Times New Roman"/>
                <w:lang w:val="hr-HR"/>
              </w:rPr>
            </w:pPr>
            <w:r w:rsidRPr="003855A2">
              <w:rPr>
                <w:rFonts w:ascii="Times New Roman" w:hAnsi="Times New Roman" w:cs="Times New Roman"/>
                <w:lang w:val="hr-HR"/>
              </w:rPr>
              <w:t>Informacija o radu za 2018. godinu Crvenog križa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Andrija Stojić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Jure Džida i Andrija Stojić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0F4AFF">
            <w:pPr>
              <w:pStyle w:val="ListParagraph"/>
              <w:numPr>
                <w:ilvl w:val="0"/>
                <w:numId w:val="21"/>
              </w:numPr>
              <w:spacing w:line="240" w:lineRule="auto"/>
              <w:rPr>
                <w:rFonts w:ascii="Times New Roman" w:hAnsi="Times New Roman" w:cs="Times New Roman"/>
                <w:color w:val="000000"/>
                <w:lang w:val="hr-HR"/>
              </w:rPr>
            </w:pPr>
            <w:r w:rsidRPr="003855A2">
              <w:rPr>
                <w:rFonts w:ascii="Times New Roman" w:hAnsi="Times New Roman" w:cs="Times New Roman"/>
                <w:lang w:val="hr-HR"/>
              </w:rPr>
              <w:t>na znanje -</w:t>
            </w:r>
          </w:p>
        </w:tc>
      </w:tr>
      <w:tr w:rsidR="000F4AFF" w:rsidRPr="003855A2" w:rsidTr="0039562C">
        <w:trPr>
          <w:trHeight w:val="1826"/>
        </w:trPr>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64</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jc w:val="both"/>
              <w:rPr>
                <w:rFonts w:ascii="Times New Roman" w:hAnsi="Times New Roman" w:cs="Times New Roman"/>
                <w:lang w:val="hr-HR"/>
              </w:rPr>
            </w:pPr>
            <w:r w:rsidRPr="003855A2">
              <w:rPr>
                <w:rFonts w:ascii="Times New Roman" w:hAnsi="Times New Roman" w:cs="Times New Roman"/>
                <w:lang w:val="hr-HR"/>
              </w:rPr>
              <w:t>Informacija o radu za 2018. godinu Sportskog saveza Brotnja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Milorad Prusina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Jakov Stojić, Tomislav Filipović, Boško Pehar, Danijel Ćavar, Josip Grbavac, Drago Vasilj, Vlatka Martinović, Predrag Smoljan i Milorad Prusina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0F4AFF">
            <w:pPr>
              <w:pStyle w:val="ListParagraph"/>
              <w:numPr>
                <w:ilvl w:val="0"/>
                <w:numId w:val="21"/>
              </w:numPr>
              <w:spacing w:line="240" w:lineRule="auto"/>
              <w:rPr>
                <w:rFonts w:ascii="Times New Roman" w:hAnsi="Times New Roman" w:cs="Times New Roman"/>
                <w:color w:val="000000"/>
                <w:lang w:val="hr-HR"/>
              </w:rPr>
            </w:pPr>
            <w:r w:rsidRPr="003855A2">
              <w:rPr>
                <w:rFonts w:ascii="Times New Roman" w:hAnsi="Times New Roman" w:cs="Times New Roman"/>
                <w:lang w:val="hr-HR"/>
              </w:rPr>
              <w:t>na znanje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65</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Informacija o radu Općinskog vijeća Čitluk za razdoblje od </w:t>
            </w:r>
            <w:r w:rsidRPr="003855A2">
              <w:rPr>
                <w:rFonts w:ascii="Times New Roman" w:hAnsi="Times New Roman" w:cs="Times New Roman"/>
                <w:lang w:val="hr-HR"/>
              </w:rPr>
              <w:lastRenderedPageBreak/>
              <w:t>01. siječnja do 30. lipnja 2019. godine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lastRenderedPageBreak/>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 xml:space="preserve">Saša Grgić, Darko Primorac, Boško Pehar, </w:t>
            </w:r>
            <w:r w:rsidRPr="003855A2">
              <w:rPr>
                <w:rFonts w:ascii="Times New Roman" w:hAnsi="Times New Roman" w:cs="Times New Roman"/>
                <w:lang w:val="hr-HR"/>
              </w:rPr>
              <w:lastRenderedPageBreak/>
              <w:t>Drago Vasilj, Predrag Smoljan, Jakov Stojić</w:t>
            </w:r>
            <w:r>
              <w:rPr>
                <w:rFonts w:ascii="Times New Roman" w:hAnsi="Times New Roman" w:cs="Times New Roman"/>
                <w:lang w:val="hr-HR"/>
              </w:rPr>
              <w:t xml:space="preserve">, </w:t>
            </w:r>
            <w:r w:rsidRPr="003855A2">
              <w:rPr>
                <w:rFonts w:ascii="Times New Roman" w:hAnsi="Times New Roman" w:cs="Times New Roman"/>
                <w:lang w:val="hr-HR"/>
              </w:rPr>
              <w:t>Dragan Kozina</w:t>
            </w:r>
            <w:r>
              <w:rPr>
                <w:rFonts w:ascii="Times New Roman" w:hAnsi="Times New Roman" w:cs="Times New Roman"/>
                <w:lang w:val="hr-HR"/>
              </w:rPr>
              <w:t>,</w:t>
            </w:r>
            <w:r w:rsidRPr="00C72DCE">
              <w:rPr>
                <w:rFonts w:ascii="Times New Roman" w:hAnsi="Times New Roman" w:cs="Times New Roman"/>
                <w:lang w:val="hr-HR"/>
              </w:rPr>
              <w:t xml:space="preserve"> Marin Radišić</w:t>
            </w:r>
            <w:r>
              <w:rPr>
                <w:rFonts w:ascii="Times New Roman" w:hAnsi="Times New Roman" w:cs="Times New Roman"/>
                <w:lang w:val="hr-HR"/>
              </w:rPr>
              <w:t xml:space="preserve"> i I</w:t>
            </w:r>
            <w:r w:rsidRPr="00C72DCE">
              <w:rPr>
                <w:rFonts w:ascii="Times New Roman" w:hAnsi="Times New Roman" w:cs="Times New Roman"/>
                <w:lang w:val="hr-HR"/>
              </w:rPr>
              <w:t>vo B</w:t>
            </w:r>
            <w:r>
              <w:rPr>
                <w:rFonts w:ascii="Times New Roman" w:hAnsi="Times New Roman" w:cs="Times New Roman"/>
                <w:lang w:val="hr-HR"/>
              </w:rPr>
              <w:t>e</w:t>
            </w:r>
            <w:r w:rsidRPr="00C72DCE">
              <w:rPr>
                <w:rFonts w:ascii="Times New Roman" w:hAnsi="Times New Roman" w:cs="Times New Roman"/>
                <w:lang w:val="hr-HR"/>
              </w:rPr>
              <w:t>vanda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0F4AFF">
            <w:pPr>
              <w:pStyle w:val="ListParagraph"/>
              <w:numPr>
                <w:ilvl w:val="0"/>
                <w:numId w:val="21"/>
              </w:numPr>
              <w:spacing w:line="240" w:lineRule="auto"/>
              <w:rPr>
                <w:rFonts w:ascii="Times New Roman" w:hAnsi="Times New Roman" w:cs="Times New Roman"/>
                <w:color w:val="000000"/>
                <w:lang w:val="hr-HR"/>
              </w:rPr>
            </w:pPr>
            <w:r w:rsidRPr="003855A2">
              <w:rPr>
                <w:rFonts w:ascii="Times New Roman" w:hAnsi="Times New Roman" w:cs="Times New Roman"/>
                <w:lang w:val="hr-HR"/>
              </w:rPr>
              <w:lastRenderedPageBreak/>
              <w:t>na znanje -</w:t>
            </w:r>
          </w:p>
        </w:tc>
      </w:tr>
      <w:tr w:rsidR="000F4AFF" w:rsidRPr="003855A2" w:rsidTr="0039562C">
        <w:trPr>
          <w:trHeight w:val="1050"/>
        </w:trPr>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lastRenderedPageBreak/>
              <w:t>66</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Prijedlog odluke kojom se utvrđuje da je od javnog interesa polaganje kanalizacijskih cijevi u naselju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67</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Prijedlog odluke kojom se utvrđuje da je od javnog interesa izgradnja i uređenje parking prostora za mjesno groblje u Služnju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68</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jc w:val="both"/>
              <w:rPr>
                <w:rFonts w:ascii="Times New Roman" w:hAnsi="Times New Roman" w:cs="Times New Roman"/>
                <w:lang w:val="hr-HR"/>
              </w:rPr>
            </w:pPr>
            <w:r w:rsidRPr="003855A2">
              <w:rPr>
                <w:rFonts w:ascii="Times New Roman" w:hAnsi="Times New Roman" w:cs="Times New Roman"/>
                <w:bCs/>
                <w:lang w:val="hr-HR"/>
              </w:rPr>
              <w:t>Prijedlog zaključka o davanju suglasnosti Upravnom vijeću Sveučilišta u Mostaru za kupovinu poslovnog prostora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69</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Prijedlog zaključka o davanju suglasnosti na Pravilnik o izmjenama i dopunama Pravilnika  </w:t>
            </w:r>
            <w:r w:rsidRPr="003855A2">
              <w:rPr>
                <w:rFonts w:ascii="Times New Roman" w:hAnsi="Times New Roman" w:cs="Times New Roman"/>
                <w:bCs/>
                <w:lang w:val="hr-HR"/>
              </w:rPr>
              <w:t>o unutarnjem ustrojstvu i sistematizaciji radnih mjesta Centra za socijalni rad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70</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Točka „Razno“ (30. sjednic</w:t>
            </w:r>
            <w:r>
              <w:rPr>
                <w:rFonts w:ascii="Times New Roman" w:hAnsi="Times New Roman" w:cs="Times New Roman"/>
                <w:lang w:val="hr-HR"/>
              </w:rPr>
              <w:t>a</w:t>
            </w:r>
            <w:r w:rsidRPr="003855A2">
              <w:rPr>
                <w:rFonts w:ascii="Times New Roman" w:hAnsi="Times New Roman" w:cs="Times New Roman"/>
                <w:lang w:val="hr-HR"/>
              </w:rPr>
              <w:t>)</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Predrag Smoljan, Marin Radišić, Saša Grgić, Drago Vasilj, Tihomir Prusina, Ilija Šego, Jure Džida, Tomislav Filipović, Josipa Šaravanja, Jakov Stojić, Dragan Kozina, Josip Grbavac i Boško Pehar</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71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31.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Jure Džida, Predrag Smoljan i Marin Radišić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bCs/>
                <w:lang w:val="hr-HR"/>
              </w:rPr>
              <w:t xml:space="preserve">14 glasova „za“, jedan glas „protiv“ te jedan „suzdržan“ glas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72</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Zapisnik sa 30.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73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jc w:val="both"/>
              <w:rPr>
                <w:rFonts w:ascii="Times New Roman" w:hAnsi="Times New Roman" w:cs="Times New Roman"/>
                <w:lang w:val="hr-HR"/>
              </w:rPr>
            </w:pPr>
            <w:r w:rsidRPr="003855A2">
              <w:rPr>
                <w:rFonts w:ascii="Times New Roman" w:hAnsi="Times New Roman" w:cs="Times New Roman"/>
                <w:lang w:val="hr-HR"/>
              </w:rPr>
              <w:t>Informacija o radu za 2018. godinu Policijske stanice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Marin Musa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Jakov Stojić, Drago Vasilj, Dragan Kozina, Jure Džida, Boško Pehar, Josip Grbavac, Saša Grgić, Ilija Šego</w:t>
            </w:r>
            <w:r>
              <w:rPr>
                <w:rFonts w:ascii="Times New Roman" w:hAnsi="Times New Roman" w:cs="Times New Roman"/>
                <w:lang w:val="hr-HR"/>
              </w:rPr>
              <w:t xml:space="preserve">, </w:t>
            </w:r>
            <w:r w:rsidRPr="003C2B24">
              <w:rPr>
                <w:rFonts w:ascii="Times New Roman" w:hAnsi="Times New Roman" w:cs="Times New Roman"/>
                <w:lang w:val="hr-HR"/>
              </w:rPr>
              <w:t>Marin Radišić</w:t>
            </w:r>
            <w:r>
              <w:rPr>
                <w:rFonts w:ascii="Times New Roman" w:hAnsi="Times New Roman" w:cs="Times New Roman"/>
                <w:lang w:val="hr-HR"/>
              </w:rPr>
              <w:t xml:space="preserve"> </w:t>
            </w:r>
            <w:r w:rsidRPr="003855A2">
              <w:rPr>
                <w:rFonts w:ascii="Times New Roman" w:hAnsi="Times New Roman" w:cs="Times New Roman"/>
                <w:lang w:val="hr-HR"/>
              </w:rPr>
              <w:t>i Marin Musa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0F4AFF">
            <w:pPr>
              <w:pStyle w:val="ListParagraph"/>
              <w:numPr>
                <w:ilvl w:val="0"/>
                <w:numId w:val="21"/>
              </w:numPr>
              <w:spacing w:line="240" w:lineRule="auto"/>
              <w:rPr>
                <w:rFonts w:ascii="Times New Roman" w:hAnsi="Times New Roman" w:cs="Times New Roman"/>
                <w:color w:val="000000"/>
                <w:lang w:val="hr-HR"/>
              </w:rPr>
            </w:pPr>
            <w:r w:rsidRPr="003855A2">
              <w:rPr>
                <w:rFonts w:ascii="Times New Roman" w:hAnsi="Times New Roman" w:cs="Times New Roman"/>
                <w:lang w:val="hr-HR"/>
              </w:rPr>
              <w:t>na znanje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lastRenderedPageBreak/>
              <w:t>74</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Izvješće o radu Skupštine Javnog poduzeće „Broćanac“ d.o.o.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 xml:space="preserve">Iva Milićević </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Dragan Kozina, Predrag Smoljan, Boško Pehar i Iva Milićević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 xml:space="preserve">19 glasova „za“, uz jedan „suzdržan“ glas </w:t>
            </w:r>
          </w:p>
          <w:p w:rsidR="000F4AFF" w:rsidRPr="003855A2" w:rsidRDefault="000F4AFF" w:rsidP="0039562C">
            <w:pPr>
              <w:spacing w:line="240" w:lineRule="auto"/>
              <w:rPr>
                <w:rFonts w:ascii="Times New Roman" w:hAnsi="Times New Roman" w:cs="Times New Roman"/>
                <w:color w:val="000000"/>
                <w:lang w:val="hr-HR"/>
              </w:rPr>
            </w:pP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75</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Informacija o radu direktora Javnog poduzeća „Broćanac“ d.o.o.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Željko Dugandžić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Dragan Kozina, Predrag Smoljan, Drago Vasilj, Saša Grgić, Jure Džida, Boško Pehar, Tomislav Glamuzina, Miro Pehar i Željko Dugandžić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0F4AFF">
            <w:pPr>
              <w:pStyle w:val="ListParagraph"/>
              <w:numPr>
                <w:ilvl w:val="0"/>
                <w:numId w:val="21"/>
              </w:numPr>
              <w:spacing w:line="240" w:lineRule="auto"/>
              <w:rPr>
                <w:rFonts w:ascii="Times New Roman" w:hAnsi="Times New Roman" w:cs="Times New Roman"/>
                <w:color w:val="000000"/>
                <w:lang w:val="hr-HR"/>
              </w:rPr>
            </w:pPr>
            <w:r w:rsidRPr="003855A2">
              <w:rPr>
                <w:rFonts w:ascii="Times New Roman" w:hAnsi="Times New Roman" w:cs="Times New Roman"/>
                <w:lang w:val="hr-HR"/>
              </w:rPr>
              <w:t>na znanje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76</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Prijedlog odluke </w:t>
            </w:r>
            <w:r w:rsidRPr="003855A2">
              <w:rPr>
                <w:rFonts w:ascii="Times New Roman" w:hAnsi="Times New Roman" w:cs="Times New Roman"/>
                <w:bCs/>
                <w:lang w:val="hr-HR"/>
              </w:rPr>
              <w:t>o usvajanju polugodišnjeg izvješća Proračuna Općine Čitluk za razdoblje 01.01. - 30.06.2019. godine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color w:val="000000"/>
                <w:lang w:val="hr-HR"/>
              </w:rPr>
              <w:t>Pavo Zovko</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77</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lang w:val="hr-HR"/>
              </w:rPr>
            </w:pPr>
            <w:r w:rsidRPr="003855A2">
              <w:rPr>
                <w:rFonts w:ascii="Times New Roman" w:hAnsi="Times New Roman" w:cs="Times New Roman"/>
                <w:lang w:val="hr-HR"/>
              </w:rPr>
              <w:t>Točka „Razno“ (31. sjednic</w:t>
            </w:r>
            <w:r>
              <w:rPr>
                <w:rFonts w:ascii="Times New Roman" w:hAnsi="Times New Roman" w:cs="Times New Roman"/>
                <w:lang w:val="hr-HR"/>
              </w:rPr>
              <w:t>a</w:t>
            </w:r>
            <w:r w:rsidRPr="003855A2">
              <w:rPr>
                <w:rFonts w:ascii="Times New Roman" w:hAnsi="Times New Roman" w:cs="Times New Roman"/>
                <w:lang w:val="hr-HR"/>
              </w:rPr>
              <w:t>)</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Marin Radišić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rPr>
                <w:rFonts w:ascii="Times New Roman" w:hAnsi="Times New Roman" w:cs="Times New Roman"/>
                <w:lang w:val="hr-HR"/>
              </w:rPr>
            </w:pP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 xml:space="preserve">78 </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32.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79</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Zapisnik sa 31.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80</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jc w:val="both"/>
              <w:rPr>
                <w:rFonts w:ascii="Times New Roman" w:hAnsi="Times New Roman" w:cs="Times New Roman"/>
                <w:lang w:val="hr-HR"/>
              </w:rPr>
            </w:pPr>
            <w:r w:rsidRPr="003855A2">
              <w:rPr>
                <w:rFonts w:ascii="Times New Roman" w:hAnsi="Times New Roman" w:cs="Times New Roman"/>
                <w:lang w:val="hr-HR"/>
              </w:rPr>
              <w:t xml:space="preserve">Informacija o radu Osnovne škole Bijakovići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Ivan Ostojić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Saša Grgić, Predrag Smoljan, Ilija Šego</w:t>
            </w:r>
            <w:r>
              <w:rPr>
                <w:rFonts w:ascii="Times New Roman" w:hAnsi="Times New Roman" w:cs="Times New Roman"/>
                <w:lang w:val="hr-HR"/>
              </w:rPr>
              <w:t>,</w:t>
            </w:r>
            <w:r w:rsidRPr="003C2B24">
              <w:rPr>
                <w:rFonts w:ascii="Times New Roman" w:hAnsi="Times New Roman" w:cs="Times New Roman"/>
                <w:lang w:val="hr-HR"/>
              </w:rPr>
              <w:t xml:space="preserve"> Marin Radišić</w:t>
            </w:r>
            <w:r>
              <w:rPr>
                <w:rFonts w:ascii="Times New Roman" w:hAnsi="Times New Roman" w:cs="Times New Roman"/>
                <w:lang w:val="hr-HR"/>
              </w:rPr>
              <w:t xml:space="preserve"> </w:t>
            </w:r>
            <w:r w:rsidRPr="003855A2">
              <w:rPr>
                <w:rFonts w:ascii="Times New Roman" w:hAnsi="Times New Roman" w:cs="Times New Roman"/>
                <w:lang w:val="hr-HR"/>
              </w:rPr>
              <w:t>i Ivan Ostojić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0F4AFF">
            <w:pPr>
              <w:pStyle w:val="ListParagraph"/>
              <w:numPr>
                <w:ilvl w:val="0"/>
                <w:numId w:val="21"/>
              </w:numPr>
              <w:spacing w:line="240" w:lineRule="auto"/>
              <w:rPr>
                <w:rFonts w:ascii="Times New Roman" w:hAnsi="Times New Roman" w:cs="Times New Roman"/>
                <w:lang w:val="hr-HR"/>
              </w:rPr>
            </w:pPr>
            <w:r w:rsidRPr="003855A2">
              <w:rPr>
                <w:rFonts w:ascii="Times New Roman" w:hAnsi="Times New Roman" w:cs="Times New Roman"/>
                <w:lang w:val="hr-HR"/>
              </w:rPr>
              <w:t>na znanje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81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jc w:val="both"/>
              <w:rPr>
                <w:rFonts w:ascii="Times New Roman" w:hAnsi="Times New Roman" w:cs="Times New Roman"/>
                <w:lang w:val="hr-HR"/>
              </w:rPr>
            </w:pPr>
            <w:r w:rsidRPr="003855A2">
              <w:rPr>
                <w:rFonts w:ascii="Times New Roman" w:hAnsi="Times New Roman" w:cs="Times New Roman"/>
                <w:lang w:val="hr-HR"/>
              </w:rPr>
              <w:t>Prijedlog odluke o određivanju, organizaciji i načinu naplate parkiranja na području općine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color w:val="000000"/>
                <w:lang w:val="hr-HR"/>
              </w:rPr>
              <w:t>Ivan Stojić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 xml:space="preserve">Dragan Kozina, Ilija Šego, Jozo Zovko, Drago Vasilj, Predrag Smoljan, Marin Radišić i Ivan Stojić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34"/>
              <w:jc w:val="both"/>
              <w:rPr>
                <w:rFonts w:ascii="Times New Roman" w:hAnsi="Times New Roman" w:cs="Times New Roman"/>
                <w:lang w:val="hr-HR"/>
              </w:rPr>
            </w:pPr>
            <w:r w:rsidRPr="003855A2">
              <w:rPr>
                <w:rFonts w:ascii="Times New Roman" w:hAnsi="Times New Roman" w:cs="Times New Roman"/>
                <w:lang w:val="hr-HR"/>
              </w:rPr>
              <w:t>16 glasova „za“, uz dva „suzdržana“ glasa.</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82</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jc w:val="both"/>
              <w:rPr>
                <w:rFonts w:ascii="Times New Roman" w:hAnsi="Times New Roman" w:cs="Times New Roman"/>
                <w:lang w:val="hr-HR"/>
              </w:rPr>
            </w:pPr>
            <w:r w:rsidRPr="003855A2">
              <w:rPr>
                <w:rFonts w:ascii="Times New Roman" w:hAnsi="Times New Roman" w:cs="Times New Roman"/>
                <w:lang w:val="hr-HR"/>
              </w:rPr>
              <w:t xml:space="preserve">Informacija o aktivnostima u svezi postupka donošenja izmjena i dopuna Regulacijskog plana „BARE 1“ u Čitluku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 xml:space="preserve">Jozo Zovko, Jakov Stojić, Predrag Smoljan, Dragan Kozina i Marin Radišić.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color w:val="000000"/>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83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Nacrt odluke o komunalnoj naknadi</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Mate Miletić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Jozo Zovko, Jure Džida, Boško Pehar, Drago Vasilj, Predrag Smoljan, Dragan Kozina, Ilija Šego, Danijel Ćavar, Marin Radišić i Mate Miletić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84</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jc w:val="both"/>
              <w:rPr>
                <w:rFonts w:ascii="Times New Roman" w:hAnsi="Times New Roman" w:cs="Times New Roman"/>
                <w:lang w:val="hr-HR"/>
              </w:rPr>
            </w:pPr>
            <w:r w:rsidRPr="003855A2">
              <w:rPr>
                <w:rFonts w:ascii="Times New Roman" w:hAnsi="Times New Roman"/>
                <w:lang w:val="hr-HR"/>
              </w:rPr>
              <w:t xml:space="preserve">Prijedlog rješenja o razrješenju člana Povjerenstva za  vinjetu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jc w:val="both"/>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85</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pStyle w:val="NoSpacing"/>
              <w:tabs>
                <w:tab w:val="left" w:pos="0"/>
              </w:tabs>
              <w:autoSpaceDE w:val="0"/>
              <w:autoSpaceDN w:val="0"/>
              <w:adjustRightInd w:val="0"/>
              <w:jc w:val="both"/>
              <w:rPr>
                <w:rFonts w:ascii="Times New Roman" w:hAnsi="Times New Roman"/>
              </w:rPr>
            </w:pPr>
            <w:r w:rsidRPr="003855A2">
              <w:rPr>
                <w:rFonts w:ascii="Times New Roman" w:hAnsi="Times New Roman"/>
              </w:rPr>
              <w:t xml:space="preserve">Prijedlog rješenja o imenovanju člana Povjerenstva </w:t>
            </w:r>
            <w:r w:rsidRPr="003855A2">
              <w:rPr>
                <w:rFonts w:ascii="Times New Roman" w:hAnsi="Times New Roman"/>
              </w:rPr>
              <w:lastRenderedPageBreak/>
              <w:t xml:space="preserve">za vinjetu  </w:t>
            </w:r>
          </w:p>
          <w:p w:rsidR="000F4AFF" w:rsidRPr="003855A2" w:rsidRDefault="000F4AFF" w:rsidP="0039562C">
            <w:pPr>
              <w:tabs>
                <w:tab w:val="left" w:pos="1008"/>
                <w:tab w:val="left" w:pos="1440"/>
              </w:tabs>
              <w:spacing w:line="240" w:lineRule="auto"/>
              <w:jc w:val="both"/>
              <w:rPr>
                <w:rFonts w:ascii="Times New Roman" w:hAnsi="Times New Roman" w:cs="Times New Roman"/>
                <w:lang w:val="hr-HR"/>
              </w:rPr>
            </w:pP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lastRenderedPageBreak/>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Dragan Kozina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jc w:val="both"/>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lastRenderedPageBreak/>
              <w:t>86</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jc w:val="both"/>
              <w:rPr>
                <w:rFonts w:ascii="Times New Roman" w:hAnsi="Times New Roman" w:cs="Times New Roman"/>
                <w:lang w:val="hr-HR"/>
              </w:rPr>
            </w:pPr>
            <w:r w:rsidRPr="003855A2">
              <w:rPr>
                <w:rFonts w:ascii="Times New Roman" w:hAnsi="Times New Roman" w:cs="Times New Roman"/>
                <w:lang w:val="hr-HR"/>
              </w:rPr>
              <w:t>Prijedlog odluke kojom Općinsko vijeće Čitluk daje suglasnost Ministarstvu da može nastaviti postupak po zahtjevu za prijenos koncesije sa koncesionara Andrije Marinčića iz Čitluka te daje suglasnost  da predmetno zemljište koristi, nakon ispunjavanja formalno-pravnih uvjeta prema Koncesoru, novi koncesionar „Vino Brkić“ d.o.o.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Jasna Karačić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jc w:val="both"/>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87</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jc w:val="both"/>
              <w:rPr>
                <w:rFonts w:ascii="Times New Roman" w:hAnsi="Times New Roman" w:cs="Times New Roman"/>
                <w:lang w:val="hr-HR"/>
              </w:rPr>
            </w:pPr>
            <w:r w:rsidRPr="003855A2">
              <w:rPr>
                <w:rFonts w:ascii="Times New Roman" w:hAnsi="Times New Roman"/>
                <w:lang w:val="hr-HR"/>
              </w:rPr>
              <w:t xml:space="preserve">Prijedlog rješenja kojim se utvrđuje pravo vlasništva u korist </w:t>
            </w:r>
            <w:r w:rsidRPr="003855A2">
              <w:rPr>
                <w:rFonts w:ascii="Times New Roman" w:hAnsi="Times New Roman"/>
                <w:bCs/>
                <w:lang w:val="hr-HR"/>
              </w:rPr>
              <w:t xml:space="preserve">Zorana (Drage) Zovko i Michaele (Ivana) Zovko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jc w:val="both"/>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88</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jc w:val="both"/>
              <w:rPr>
                <w:rFonts w:ascii="Times New Roman" w:hAnsi="Times New Roman" w:cs="Times New Roman"/>
                <w:lang w:val="hr-HR"/>
              </w:rPr>
            </w:pPr>
            <w:r w:rsidRPr="003855A2">
              <w:rPr>
                <w:rFonts w:ascii="Times New Roman" w:hAnsi="Times New Roman"/>
                <w:lang w:val="hr-HR"/>
              </w:rPr>
              <w:t>Prijedlog rješenja kojim se utvrđuje pravo vlasništva u korist</w:t>
            </w:r>
            <w:r w:rsidRPr="003855A2">
              <w:rPr>
                <w:rFonts w:ascii="Times New Roman" w:hAnsi="Times New Roman"/>
                <w:bCs/>
                <w:lang w:val="hr-HR"/>
              </w:rPr>
              <w:t xml:space="preserve"> Zorana (Drage) Zovko i Gorana (Drage) Zovko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Jakov Stojić i Franimir Pervan</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jc w:val="both"/>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89</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lang w:val="hr-HR"/>
              </w:rPr>
              <w:t>Prijedlog rješenja kojim se utvrđuje pravo vlasništva u korist Mate</w:t>
            </w:r>
            <w:r w:rsidRPr="003855A2">
              <w:rPr>
                <w:rFonts w:ascii="Times New Roman" w:hAnsi="Times New Roman"/>
                <w:bCs/>
                <w:lang w:val="hr-HR"/>
              </w:rPr>
              <w:t xml:space="preserve"> (Ivana) Sabljić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Jakov Stojić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90</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lang w:val="hr-HR"/>
              </w:rPr>
              <w:t>Prijedlog rješenja kojim se utvrđuje pravo vlasništva u korist Drage</w:t>
            </w:r>
            <w:r w:rsidRPr="003855A2">
              <w:rPr>
                <w:rFonts w:ascii="Times New Roman" w:hAnsi="Times New Roman"/>
                <w:bCs/>
                <w:lang w:val="hr-HR"/>
              </w:rPr>
              <w:t xml:space="preserve"> (Ivana) Sabljić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jc w:val="both"/>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91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lang w:val="hr-HR"/>
              </w:rPr>
              <w:t xml:space="preserve">Prijedlog rješenja kojim se utvrđuje pravo vlasništva u korist Stefe (Bartula) Odak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jc w:val="both"/>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92</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lang w:val="hr-HR"/>
              </w:rPr>
              <w:t>Prijedlog rješenja kojim se utvrđuje pravo vlasništva u korist Maće</w:t>
            </w:r>
            <w:r w:rsidRPr="003855A2">
              <w:rPr>
                <w:rFonts w:ascii="Times New Roman" w:hAnsi="Times New Roman"/>
                <w:bCs/>
                <w:lang w:val="hr-HR"/>
              </w:rPr>
              <w:t xml:space="preserve"> (Jure) Pavlović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Franimir Pervan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3855A2">
              <w:rPr>
                <w:rFonts w:ascii="Times New Roman" w:hAnsi="Times New Roman" w:cs="Times New Roman"/>
                <w:lang w:val="hr-HR"/>
              </w:rPr>
              <w:t>Boško Pehar i Franimir Pervan</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jc w:val="both"/>
              <w:rPr>
                <w:rFonts w:ascii="Times New Roman" w:hAnsi="Times New Roman" w:cs="Times New Roman"/>
                <w:lang w:val="hr-HR"/>
              </w:rPr>
            </w:pPr>
            <w:r w:rsidRPr="003855A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93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Točka „Razno“ (32. sjednic</w:t>
            </w:r>
            <w:r>
              <w:rPr>
                <w:rFonts w:ascii="Times New Roman" w:hAnsi="Times New Roman" w:cs="Times New Roman"/>
                <w:lang w:val="hr-HR"/>
              </w:rPr>
              <w:t>a</w:t>
            </w:r>
            <w:r w:rsidRPr="003855A2">
              <w:rPr>
                <w:rFonts w:ascii="Times New Roman" w:hAnsi="Times New Roman" w:cs="Times New Roman"/>
                <w:lang w:val="hr-HR"/>
              </w:rPr>
              <w:t>)</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 xml:space="preserve">Drago Vasilj, Darko Primorac, Dragan Kozina i Marin Radišić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rPr>
                <w:rFonts w:ascii="Times New Roman" w:hAnsi="Times New Roman" w:cs="Times New Roman"/>
                <w:lang w:val="hr-HR"/>
              </w:rPr>
            </w:pP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sidRPr="003855A2">
              <w:rPr>
                <w:rFonts w:ascii="Times New Roman" w:hAnsi="Times New Roman" w:cs="Times New Roman"/>
                <w:lang w:val="hr-HR"/>
              </w:rPr>
              <w:t>94</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33.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Drago Vasilj i Predrag Smoljan</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rPr>
                <w:rFonts w:ascii="Times New Roman" w:hAnsi="Times New Roman" w:cs="Times New Roman"/>
                <w:lang w:val="hr-HR"/>
              </w:rPr>
            </w:pPr>
            <w:r w:rsidRPr="003855A2">
              <w:rPr>
                <w:rFonts w:ascii="Times New Roman" w:hAnsi="Times New Roman" w:cs="Times New Roman"/>
                <w:bCs/>
                <w:lang w:val="hr-HR"/>
              </w:rPr>
              <w:t>17 glasova „za“, uz 2 „suzdržana“ glasa</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Pr="003855A2"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95</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Zapisnik sa 3</w:t>
            </w:r>
            <w:r>
              <w:rPr>
                <w:rFonts w:ascii="Times New Roman" w:hAnsi="Times New Roman" w:cs="Times New Roman"/>
                <w:lang w:val="hr-HR"/>
              </w:rPr>
              <w:t>2</w:t>
            </w:r>
            <w:r w:rsidRPr="003855A2">
              <w:rPr>
                <w:rFonts w:ascii="Times New Roman" w:hAnsi="Times New Roman" w:cs="Times New Roman"/>
                <w:lang w:val="hr-HR"/>
              </w:rPr>
              <w:t xml:space="preserve">.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96</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Informacija o radu  Osnovne glazbene škole Brotnjo u </w:t>
            </w:r>
            <w:r w:rsidRPr="003855A2">
              <w:rPr>
                <w:rFonts w:ascii="Times New Roman" w:hAnsi="Times New Roman" w:cs="Times New Roman"/>
                <w:lang w:val="hr-HR"/>
              </w:rPr>
              <w:lastRenderedPageBreak/>
              <w:t>Čitluku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lastRenderedPageBreak/>
              <w:t xml:space="preserve">Jure Sušac </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0F4AFF">
            <w:pPr>
              <w:pStyle w:val="ListParagraph"/>
              <w:numPr>
                <w:ilvl w:val="0"/>
                <w:numId w:val="21"/>
              </w:num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na znanje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lastRenderedPageBreak/>
              <w:t>97</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 xml:space="preserve">Informacija o radu  Osnovne </w:t>
            </w:r>
            <w:r>
              <w:rPr>
                <w:rFonts w:ascii="Times New Roman" w:hAnsi="Times New Roman" w:cs="Times New Roman"/>
                <w:lang w:val="hr-HR"/>
              </w:rPr>
              <w:t xml:space="preserve">škole far Didaka Buntića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Marin Kapular</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Tihomir Prusina i Marin Kapular</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0F4AFF">
            <w:pPr>
              <w:pStyle w:val="ListParagraph"/>
              <w:numPr>
                <w:ilvl w:val="0"/>
                <w:numId w:val="21"/>
              </w:num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na znanje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98</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Izvješće o radu Skupštine JP „Broting“ d.o.o.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AC1A42">
              <w:rPr>
                <w:rFonts w:ascii="Times New Roman" w:hAnsi="Times New Roman" w:cs="Times New Roman"/>
                <w:lang w:val="hr-HR"/>
              </w:rPr>
              <w:t>Marin Sivrić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AC1A42">
              <w:rPr>
                <w:rFonts w:ascii="Times New Roman" w:hAnsi="Times New Roman" w:cs="Times New Roman"/>
                <w:bCs/>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AC1A42" w:rsidRDefault="000F4AFF" w:rsidP="0039562C">
            <w:pPr>
              <w:spacing w:line="240" w:lineRule="auto"/>
              <w:rPr>
                <w:rFonts w:ascii="Times New Roman" w:hAnsi="Times New Roman" w:cs="Times New Roman"/>
                <w:color w:val="000000"/>
                <w:lang w:val="hr-HR"/>
              </w:rPr>
            </w:pPr>
            <w:r w:rsidRPr="00AC1A42">
              <w:rPr>
                <w:rFonts w:ascii="Times New Roman" w:hAnsi="Times New Roman" w:cs="Times New Roman"/>
                <w:color w:val="000000"/>
                <w:lang w:val="hr-HR"/>
              </w:rPr>
              <w:t>18 glasova „za“, uz 2 „suzdržana“ glasa</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99</w:t>
            </w:r>
          </w:p>
        </w:tc>
        <w:tc>
          <w:tcPr>
            <w:tcW w:w="2993" w:type="dxa"/>
            <w:tcBorders>
              <w:top w:val="single" w:sz="6" w:space="0" w:color="auto"/>
              <w:left w:val="single" w:sz="6" w:space="0" w:color="auto"/>
              <w:bottom w:val="single" w:sz="6" w:space="0" w:color="auto"/>
              <w:right w:val="single" w:sz="4" w:space="0" w:color="auto"/>
            </w:tcBorders>
          </w:tcPr>
          <w:p w:rsidR="000F4AFF" w:rsidRPr="00AC1A42" w:rsidRDefault="000F4AFF" w:rsidP="0039562C">
            <w:pPr>
              <w:tabs>
                <w:tab w:val="left" w:pos="1008"/>
                <w:tab w:val="left" w:pos="1440"/>
              </w:tabs>
              <w:spacing w:line="240" w:lineRule="auto"/>
              <w:rPr>
                <w:rFonts w:ascii="Times New Roman" w:hAnsi="Times New Roman" w:cs="Times New Roman"/>
                <w:lang w:val="hr-HR"/>
              </w:rPr>
            </w:pPr>
            <w:r w:rsidRPr="00AC1A42">
              <w:rPr>
                <w:rFonts w:ascii="Times New Roman" w:hAnsi="Times New Roman" w:cs="Times New Roman"/>
                <w:lang w:val="hr-HR"/>
              </w:rPr>
              <w:t>Informacija o radu direktora  JP „Broting“ d.o.o.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 xml:space="preserve">Ante Ćorić </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AC1A42">
              <w:rPr>
                <w:rFonts w:ascii="Times New Roman" w:hAnsi="Times New Roman" w:cs="Times New Roman"/>
                <w:bCs/>
                <w:lang w:val="hr-HR"/>
              </w:rPr>
              <w:t>Mario Milićević</w:t>
            </w:r>
            <w:r>
              <w:rPr>
                <w:rFonts w:ascii="Times New Roman" w:hAnsi="Times New Roman" w:cs="Times New Roman"/>
                <w:bCs/>
                <w:lang w:val="hr-HR"/>
              </w:rPr>
              <w:t xml:space="preserve">, Drago Vasilj, Tomislav Glamuzina, Dragan Kozina, Ilija Šego, Vlatka Martinović, Predrag Smoljan, Saša Grgić i Ante Ćorić </w:t>
            </w:r>
          </w:p>
        </w:tc>
        <w:tc>
          <w:tcPr>
            <w:tcW w:w="2410" w:type="dxa"/>
            <w:tcBorders>
              <w:top w:val="single" w:sz="6" w:space="0" w:color="auto"/>
              <w:left w:val="single" w:sz="6" w:space="0" w:color="auto"/>
              <w:bottom w:val="single" w:sz="6" w:space="0" w:color="auto"/>
              <w:right w:val="single" w:sz="4" w:space="0" w:color="auto"/>
            </w:tcBorders>
          </w:tcPr>
          <w:p w:rsidR="000F4AFF" w:rsidRPr="00AC1A42" w:rsidRDefault="000F4AFF" w:rsidP="000F4AFF">
            <w:pPr>
              <w:pStyle w:val="ListParagraph"/>
              <w:numPr>
                <w:ilvl w:val="0"/>
                <w:numId w:val="21"/>
              </w:numPr>
              <w:spacing w:line="240" w:lineRule="auto"/>
              <w:rPr>
                <w:rFonts w:ascii="Times New Roman" w:hAnsi="Times New Roman" w:cs="Times New Roman"/>
                <w:color w:val="000000"/>
                <w:lang w:val="hr-HR"/>
              </w:rPr>
            </w:pPr>
            <w:r w:rsidRPr="00AC1A42">
              <w:rPr>
                <w:rFonts w:ascii="Times New Roman" w:hAnsi="Times New Roman" w:cs="Times New Roman"/>
                <w:color w:val="000000"/>
                <w:lang w:val="hr-HR"/>
              </w:rPr>
              <w:t>na znanje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100</w:t>
            </w:r>
          </w:p>
        </w:tc>
        <w:tc>
          <w:tcPr>
            <w:tcW w:w="2993" w:type="dxa"/>
            <w:tcBorders>
              <w:top w:val="single" w:sz="6" w:space="0" w:color="auto"/>
              <w:left w:val="single" w:sz="6" w:space="0" w:color="auto"/>
              <w:bottom w:val="single" w:sz="6" w:space="0" w:color="auto"/>
              <w:right w:val="single" w:sz="4" w:space="0" w:color="auto"/>
            </w:tcBorders>
          </w:tcPr>
          <w:p w:rsidR="000F4AFF" w:rsidRPr="00AC1A42" w:rsidRDefault="000F4AFF" w:rsidP="0039562C">
            <w:pPr>
              <w:tabs>
                <w:tab w:val="left" w:pos="1008"/>
                <w:tab w:val="left" w:pos="1440"/>
              </w:tabs>
              <w:spacing w:line="240" w:lineRule="auto"/>
              <w:rPr>
                <w:rFonts w:ascii="Times New Roman" w:hAnsi="Times New Roman" w:cs="Times New Roman"/>
                <w:lang w:val="hr-HR"/>
              </w:rPr>
            </w:pPr>
            <w:r w:rsidRPr="00AC1A42">
              <w:rPr>
                <w:rFonts w:ascii="Times New Roman" w:hAnsi="Times New Roman" w:cs="Times New Roman"/>
                <w:lang w:val="hr-HR"/>
              </w:rPr>
              <w:t>Prijedlog rješenja o razrješenju člana Školskog odbora Osnovne glazbene škole Brotnjo u Čitluku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AC1A42">
              <w:rPr>
                <w:rFonts w:ascii="Times New Roman" w:hAnsi="Times New Roman" w:cs="Times New Roman"/>
                <w:bCs/>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AC1A4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101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AC1A42">
              <w:rPr>
                <w:rFonts w:ascii="Times New Roman" w:hAnsi="Times New Roman" w:cs="Times New Roman"/>
                <w:lang w:val="hr-HR"/>
              </w:rPr>
              <w:t xml:space="preserve">Prijedlog rješenja o </w:t>
            </w:r>
            <w:r>
              <w:rPr>
                <w:rFonts w:ascii="Times New Roman" w:hAnsi="Times New Roman" w:cs="Times New Roman"/>
                <w:lang w:val="hr-HR"/>
              </w:rPr>
              <w:t>imenovanju č</w:t>
            </w:r>
            <w:r w:rsidRPr="00AC1A42">
              <w:rPr>
                <w:rFonts w:ascii="Times New Roman" w:hAnsi="Times New Roman" w:cs="Times New Roman"/>
                <w:lang w:val="hr-HR"/>
              </w:rPr>
              <w:t>lana Školskog odbora Osnovne glazbene škole Brotnjo u Čitluku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AC1A42">
              <w:rPr>
                <w:rFonts w:ascii="Times New Roman" w:hAnsi="Times New Roman" w:cs="Times New Roman"/>
                <w:bCs/>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AC1A4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102</w:t>
            </w:r>
          </w:p>
        </w:tc>
        <w:tc>
          <w:tcPr>
            <w:tcW w:w="2993" w:type="dxa"/>
            <w:tcBorders>
              <w:top w:val="single" w:sz="6" w:space="0" w:color="auto"/>
              <w:left w:val="single" w:sz="6" w:space="0" w:color="auto"/>
              <w:bottom w:val="single" w:sz="6" w:space="0" w:color="auto"/>
              <w:right w:val="single" w:sz="4" w:space="0" w:color="auto"/>
            </w:tcBorders>
          </w:tcPr>
          <w:p w:rsidR="000F4AFF" w:rsidRPr="00FB25ED" w:rsidRDefault="000F4AFF" w:rsidP="0039562C">
            <w:pPr>
              <w:tabs>
                <w:tab w:val="left" w:pos="1008"/>
                <w:tab w:val="left" w:pos="1440"/>
              </w:tabs>
              <w:spacing w:line="240" w:lineRule="auto"/>
              <w:rPr>
                <w:rFonts w:ascii="Times New Roman" w:hAnsi="Times New Roman" w:cs="Times New Roman"/>
                <w:lang w:val="hr-HR"/>
              </w:rPr>
            </w:pPr>
            <w:r w:rsidRPr="00FB25ED">
              <w:rPr>
                <w:rFonts w:ascii="Times New Roman" w:hAnsi="Times New Roman" w:cs="Times New Roman"/>
                <w:lang w:val="hr-HR"/>
              </w:rPr>
              <w:t>Prijedlog odluke kojom Općinsko vijeće Čitluk daje suglasnost Ministarstvu poljoprivrede, šumarstva i vodoprivrede HNŽ/K da može nastaviti postupak po zahtjevu za prijenos koncesije sa koncesionara Nikole Marinčića iz Čitluka te kojom je Općinsko vijeće Čitluk suglasno da poljoprivredno zemljište nastavi koristiti, nakon ispunjavanja formalno-pravnih uvjeta prema Koncesoru, novi koncesionar „Monako 2000“ d.o.o. Čitluk</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Jasna Karačić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AC1A42">
              <w:rPr>
                <w:rFonts w:ascii="Times New Roman" w:hAnsi="Times New Roman" w:cs="Times New Roman"/>
                <w:bCs/>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AC1A42">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103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5A399A">
              <w:rPr>
                <w:rFonts w:ascii="Times New Roman" w:hAnsi="Times New Roman" w:cs="Times New Roman"/>
                <w:lang w:val="hr-HR"/>
              </w:rPr>
              <w:t>Točka „Razno“ (3</w:t>
            </w:r>
            <w:r>
              <w:rPr>
                <w:rFonts w:ascii="Times New Roman" w:hAnsi="Times New Roman" w:cs="Times New Roman"/>
                <w:lang w:val="hr-HR"/>
              </w:rPr>
              <w:t>3</w:t>
            </w:r>
            <w:r w:rsidRPr="005A399A">
              <w:rPr>
                <w:rFonts w:ascii="Times New Roman" w:hAnsi="Times New Roman" w:cs="Times New Roman"/>
                <w:lang w:val="hr-HR"/>
              </w:rPr>
              <w:t>. sjednic</w:t>
            </w:r>
            <w:r>
              <w:rPr>
                <w:rFonts w:ascii="Times New Roman" w:hAnsi="Times New Roman" w:cs="Times New Roman"/>
                <w:lang w:val="hr-HR"/>
              </w:rPr>
              <w:t>a</w:t>
            </w:r>
            <w:r w:rsidRPr="005A399A">
              <w:rPr>
                <w:rFonts w:ascii="Times New Roman" w:hAnsi="Times New Roman" w:cs="Times New Roman"/>
                <w:lang w:val="hr-HR"/>
              </w:rPr>
              <w:t>)</w:t>
            </w:r>
            <w:r>
              <w:rPr>
                <w:rFonts w:ascii="Times New Roman" w:hAnsi="Times New Roman" w:cs="Times New Roman"/>
                <w:lang w:val="hr-HR"/>
              </w:rPr>
              <w:t xml:space="preserve"> </w:t>
            </w:r>
            <w:r w:rsidRPr="00FB25ED">
              <w:rPr>
                <w:rFonts w:ascii="Times New Roman" w:hAnsi="Times New Roman" w:cs="Times New Roman"/>
                <w:lang w:val="hr-HR"/>
              </w:rPr>
              <w:t>Prijedlog</w:t>
            </w:r>
            <w:r>
              <w:rPr>
                <w:rFonts w:ascii="Times New Roman" w:hAnsi="Times New Roman" w:cs="Times New Roman"/>
                <w:lang w:val="hr-HR"/>
              </w:rPr>
              <w:t xml:space="preserve"> </w:t>
            </w:r>
            <w:r w:rsidRPr="00FB25ED">
              <w:rPr>
                <w:rFonts w:ascii="Times New Roman" w:hAnsi="Times New Roman" w:cs="Times New Roman"/>
                <w:lang w:val="hr-HR"/>
              </w:rPr>
              <w:t>zaključka o izmjenama i dopunama Zaključka broj: 01-06-101/3-19, od 04.10.2019. godine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FB25ED">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FB25ED">
              <w:rPr>
                <w:rFonts w:ascii="Times New Roman" w:hAnsi="Times New Roman" w:cs="Times New Roman"/>
                <w:lang w:val="hr-HR"/>
              </w:rPr>
              <w:t>Jakov Stojić, Predrag Smoljan</w:t>
            </w:r>
            <w:r>
              <w:rPr>
                <w:rFonts w:ascii="Times New Roman" w:hAnsi="Times New Roman" w:cs="Times New Roman"/>
                <w:lang w:val="hr-HR"/>
              </w:rPr>
              <w:t xml:space="preserve"> i </w:t>
            </w:r>
            <w:r w:rsidRPr="003C2B24">
              <w:rPr>
                <w:rFonts w:ascii="Times New Roman" w:hAnsi="Times New Roman" w:cs="Times New Roman"/>
                <w:lang w:val="hr-HR"/>
              </w:rPr>
              <w:t>Marin Radišić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FB25ED">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104</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3</w:t>
            </w:r>
            <w:r>
              <w:rPr>
                <w:rFonts w:ascii="Times New Roman" w:hAnsi="Times New Roman" w:cs="Times New Roman"/>
                <w:lang w:val="hr-HR"/>
              </w:rPr>
              <w:t>4</w:t>
            </w:r>
            <w:r w:rsidRPr="003855A2">
              <w:rPr>
                <w:rFonts w:ascii="Times New Roman" w:hAnsi="Times New Roman" w:cs="Times New Roman"/>
                <w:lang w:val="hr-HR"/>
              </w:rPr>
              <w:t>.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7F394B">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ind w:left="420"/>
              <w:rPr>
                <w:rFonts w:ascii="Times New Roman" w:hAnsi="Times New Roman" w:cs="Times New Roman"/>
                <w:lang w:val="hr-HR"/>
              </w:rPr>
            </w:pPr>
            <w:r w:rsidRPr="007F394B">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105</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Zapisnik sa 3</w:t>
            </w:r>
            <w:r>
              <w:rPr>
                <w:rFonts w:ascii="Times New Roman" w:hAnsi="Times New Roman" w:cs="Times New Roman"/>
                <w:lang w:val="hr-HR"/>
              </w:rPr>
              <w:t>3</w:t>
            </w:r>
            <w:r w:rsidRPr="003855A2">
              <w:rPr>
                <w:rFonts w:ascii="Times New Roman" w:hAnsi="Times New Roman" w:cs="Times New Roman"/>
                <w:lang w:val="hr-HR"/>
              </w:rPr>
              <w:t xml:space="preserve">.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lastRenderedPageBreak/>
              <w:t>106</w:t>
            </w:r>
          </w:p>
        </w:tc>
        <w:tc>
          <w:tcPr>
            <w:tcW w:w="2993" w:type="dxa"/>
            <w:tcBorders>
              <w:top w:val="single" w:sz="6" w:space="0" w:color="auto"/>
              <w:left w:val="single" w:sz="6" w:space="0" w:color="auto"/>
              <w:bottom w:val="single" w:sz="6" w:space="0" w:color="auto"/>
              <w:right w:val="single" w:sz="4" w:space="0" w:color="auto"/>
            </w:tcBorders>
          </w:tcPr>
          <w:p w:rsidR="000F4AFF" w:rsidRPr="00D85D27" w:rsidRDefault="000F4AFF" w:rsidP="0039562C">
            <w:pPr>
              <w:tabs>
                <w:tab w:val="left" w:pos="1008"/>
                <w:tab w:val="left" w:pos="1440"/>
              </w:tabs>
              <w:spacing w:line="240" w:lineRule="auto"/>
              <w:rPr>
                <w:rFonts w:ascii="Times New Roman" w:hAnsi="Times New Roman" w:cs="Times New Roman"/>
                <w:lang w:val="hr-HR"/>
              </w:rPr>
            </w:pPr>
            <w:r w:rsidRPr="00D85D27">
              <w:rPr>
                <w:rFonts w:ascii="Times New Roman" w:hAnsi="Times New Roman" w:cs="Times New Roman"/>
                <w:lang w:val="hr-HR"/>
              </w:rPr>
              <w:t>Informacije o radu Srednje škole dr. fra Slavka Barbarića u Čitluku</w:t>
            </w:r>
          </w:p>
        </w:tc>
        <w:tc>
          <w:tcPr>
            <w:tcW w:w="2536" w:type="dxa"/>
            <w:tcBorders>
              <w:top w:val="single" w:sz="6" w:space="0" w:color="auto"/>
              <w:left w:val="single" w:sz="6" w:space="0" w:color="auto"/>
              <w:bottom w:val="single" w:sz="6" w:space="0" w:color="auto"/>
              <w:right w:val="single" w:sz="4" w:space="0" w:color="auto"/>
            </w:tcBorders>
          </w:tcPr>
          <w:p w:rsidR="000F4AFF" w:rsidRPr="00D85D27" w:rsidRDefault="000F4AFF" w:rsidP="0039562C">
            <w:pPr>
              <w:spacing w:line="240" w:lineRule="auto"/>
              <w:rPr>
                <w:rFonts w:ascii="Times New Roman" w:hAnsi="Times New Roman" w:cs="Times New Roman"/>
                <w:lang w:val="hr-HR"/>
              </w:rPr>
            </w:pPr>
            <w:r w:rsidRPr="00D85D27">
              <w:rPr>
                <w:rFonts w:ascii="Times New Roman" w:hAnsi="Times New Roman" w:cs="Times New Roman"/>
                <w:lang w:val="hr-HR"/>
              </w:rPr>
              <w:t>Adela Škutor</w:t>
            </w:r>
          </w:p>
        </w:tc>
        <w:tc>
          <w:tcPr>
            <w:tcW w:w="2551" w:type="dxa"/>
            <w:tcBorders>
              <w:top w:val="single" w:sz="6" w:space="0" w:color="auto"/>
              <w:left w:val="single" w:sz="6" w:space="0" w:color="auto"/>
              <w:bottom w:val="single" w:sz="6" w:space="0" w:color="auto"/>
              <w:right w:val="single" w:sz="4" w:space="0" w:color="auto"/>
            </w:tcBorders>
          </w:tcPr>
          <w:p w:rsidR="000F4AFF" w:rsidRPr="00D85D27" w:rsidRDefault="000F4AFF" w:rsidP="0039562C">
            <w:pPr>
              <w:spacing w:line="240" w:lineRule="auto"/>
              <w:rPr>
                <w:rFonts w:ascii="Times New Roman" w:hAnsi="Times New Roman" w:cs="Times New Roman"/>
                <w:lang w:val="hr-HR"/>
              </w:rPr>
            </w:pPr>
            <w:r w:rsidRPr="00D85D27">
              <w:rPr>
                <w:rFonts w:ascii="Times New Roman" w:hAnsi="Times New Roman" w:cs="Times New Roman"/>
                <w:lang w:val="hr-HR"/>
              </w:rPr>
              <w:t xml:space="preserve">Jakov </w:t>
            </w:r>
            <w:r>
              <w:rPr>
                <w:rFonts w:ascii="Times New Roman" w:hAnsi="Times New Roman" w:cs="Times New Roman"/>
                <w:lang w:val="hr-HR"/>
              </w:rPr>
              <w:t>S</w:t>
            </w:r>
            <w:r w:rsidRPr="00D85D27">
              <w:rPr>
                <w:rFonts w:ascii="Times New Roman" w:hAnsi="Times New Roman" w:cs="Times New Roman"/>
                <w:lang w:val="hr-HR"/>
              </w:rPr>
              <w:t xml:space="preserve">tojić, Tomislav Filipović, Boško Pehar, Saša Grgić,Jure Džida, Marin Radišić i Adela Škutor   </w:t>
            </w:r>
          </w:p>
        </w:tc>
        <w:tc>
          <w:tcPr>
            <w:tcW w:w="2410" w:type="dxa"/>
            <w:tcBorders>
              <w:top w:val="single" w:sz="6" w:space="0" w:color="auto"/>
              <w:left w:val="single" w:sz="6" w:space="0" w:color="auto"/>
              <w:bottom w:val="single" w:sz="6" w:space="0" w:color="auto"/>
              <w:right w:val="single" w:sz="4" w:space="0" w:color="auto"/>
            </w:tcBorders>
          </w:tcPr>
          <w:p w:rsidR="000F4AFF" w:rsidRPr="00D85D27" w:rsidRDefault="000F4AFF" w:rsidP="000F4AFF">
            <w:pPr>
              <w:pStyle w:val="ListParagraph"/>
              <w:numPr>
                <w:ilvl w:val="0"/>
                <w:numId w:val="21"/>
              </w:numPr>
              <w:spacing w:line="240" w:lineRule="auto"/>
              <w:rPr>
                <w:rFonts w:ascii="Times New Roman" w:hAnsi="Times New Roman" w:cs="Times New Roman"/>
                <w:color w:val="000000"/>
                <w:lang w:val="hr-HR"/>
              </w:rPr>
            </w:pPr>
            <w:r w:rsidRPr="00D85D27">
              <w:rPr>
                <w:rFonts w:ascii="Times New Roman" w:hAnsi="Times New Roman" w:cs="Times New Roman"/>
                <w:color w:val="000000"/>
                <w:lang w:val="hr-HR"/>
              </w:rPr>
              <w:t xml:space="preserve">na znanje -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107</w:t>
            </w:r>
          </w:p>
        </w:tc>
        <w:tc>
          <w:tcPr>
            <w:tcW w:w="2993" w:type="dxa"/>
            <w:tcBorders>
              <w:top w:val="single" w:sz="6" w:space="0" w:color="auto"/>
              <w:left w:val="single" w:sz="6" w:space="0" w:color="auto"/>
              <w:bottom w:val="single" w:sz="6" w:space="0" w:color="auto"/>
              <w:right w:val="single" w:sz="4" w:space="0" w:color="auto"/>
            </w:tcBorders>
          </w:tcPr>
          <w:p w:rsidR="000F4AFF" w:rsidRPr="00D85D27" w:rsidRDefault="000F4AFF" w:rsidP="0039562C">
            <w:pPr>
              <w:tabs>
                <w:tab w:val="left" w:pos="1008"/>
                <w:tab w:val="left" w:pos="1440"/>
              </w:tabs>
              <w:spacing w:line="240" w:lineRule="auto"/>
              <w:rPr>
                <w:rFonts w:ascii="Times New Roman" w:hAnsi="Times New Roman" w:cs="Times New Roman"/>
                <w:lang w:val="hr-HR"/>
              </w:rPr>
            </w:pPr>
            <w:r w:rsidRPr="00D85D27">
              <w:rPr>
                <w:rFonts w:ascii="Times New Roman" w:hAnsi="Times New Roman" w:cs="Times New Roman"/>
                <w:lang w:val="hr-HR"/>
              </w:rPr>
              <w:t>Informacije o radu Osnovne škole Čerin u Čerinu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Pero Petrušić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D85D27">
              <w:rPr>
                <w:rFonts w:ascii="Times New Roman" w:hAnsi="Times New Roman" w:cs="Times New Roman"/>
                <w:lang w:val="hr-HR"/>
              </w:rPr>
              <w:t>Jakov Stojić, Tomislav</w:t>
            </w:r>
            <w:r>
              <w:rPr>
                <w:rFonts w:ascii="Times New Roman" w:hAnsi="Times New Roman" w:cs="Times New Roman"/>
                <w:lang w:val="hr-HR"/>
              </w:rPr>
              <w:t xml:space="preserve"> Glamuzina i Pero Petrušić</w:t>
            </w:r>
          </w:p>
        </w:tc>
        <w:tc>
          <w:tcPr>
            <w:tcW w:w="2410" w:type="dxa"/>
            <w:tcBorders>
              <w:top w:val="single" w:sz="6" w:space="0" w:color="auto"/>
              <w:left w:val="single" w:sz="6" w:space="0" w:color="auto"/>
              <w:bottom w:val="single" w:sz="6" w:space="0" w:color="auto"/>
              <w:right w:val="single" w:sz="4" w:space="0" w:color="auto"/>
            </w:tcBorders>
          </w:tcPr>
          <w:p w:rsidR="000F4AFF" w:rsidRPr="00D85D27" w:rsidRDefault="000F4AFF" w:rsidP="000F4AFF">
            <w:pPr>
              <w:pStyle w:val="ListParagraph"/>
              <w:numPr>
                <w:ilvl w:val="0"/>
                <w:numId w:val="21"/>
              </w:numPr>
              <w:spacing w:line="240" w:lineRule="auto"/>
              <w:rPr>
                <w:rFonts w:ascii="Times New Roman" w:hAnsi="Times New Roman" w:cs="Times New Roman"/>
                <w:color w:val="000000"/>
                <w:lang w:val="hr-HR"/>
              </w:rPr>
            </w:pPr>
            <w:r w:rsidRPr="00D85D27">
              <w:rPr>
                <w:rFonts w:ascii="Times New Roman" w:hAnsi="Times New Roman" w:cs="Times New Roman"/>
                <w:color w:val="000000"/>
                <w:lang w:val="hr-HR"/>
              </w:rPr>
              <w:t>na znanje -</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108</w:t>
            </w:r>
          </w:p>
        </w:tc>
        <w:tc>
          <w:tcPr>
            <w:tcW w:w="2993" w:type="dxa"/>
            <w:tcBorders>
              <w:top w:val="single" w:sz="6" w:space="0" w:color="auto"/>
              <w:left w:val="single" w:sz="6" w:space="0" w:color="auto"/>
              <w:bottom w:val="single" w:sz="6" w:space="0" w:color="auto"/>
              <w:right w:val="single" w:sz="4" w:space="0" w:color="auto"/>
            </w:tcBorders>
          </w:tcPr>
          <w:p w:rsidR="000F4AFF" w:rsidRPr="00D85D27" w:rsidRDefault="000F4AFF" w:rsidP="0039562C">
            <w:pPr>
              <w:tabs>
                <w:tab w:val="left" w:pos="1008"/>
                <w:tab w:val="left" w:pos="1440"/>
              </w:tabs>
              <w:spacing w:line="240" w:lineRule="auto"/>
              <w:rPr>
                <w:rFonts w:ascii="Times New Roman" w:hAnsi="Times New Roman" w:cs="Times New Roman"/>
                <w:lang w:val="hr-HR"/>
              </w:rPr>
            </w:pPr>
            <w:r w:rsidRPr="00D85D27">
              <w:rPr>
                <w:rFonts w:ascii="Times New Roman" w:hAnsi="Times New Roman" w:cs="Times New Roman"/>
                <w:lang w:val="hr-BA"/>
              </w:rPr>
              <w:t>Nacrt Plana Proračuna Općine Čitluk za 2020. godinu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D85D27">
              <w:rPr>
                <w:rFonts w:ascii="Times New Roman" w:hAnsi="Times New Roman" w:cs="Times New Roman"/>
                <w:lang w:val="hr-HR"/>
              </w:rPr>
              <w:t>Pavo Zovko</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D85D27">
              <w:rPr>
                <w:rFonts w:ascii="Times New Roman" w:hAnsi="Times New Roman" w:cs="Times New Roman"/>
                <w:bCs/>
                <w:lang w:val="hr-HR"/>
              </w:rPr>
              <w:t>Mario Milićević</w:t>
            </w:r>
            <w:r>
              <w:rPr>
                <w:rFonts w:ascii="Times New Roman" w:hAnsi="Times New Roman" w:cs="Times New Roman"/>
                <w:bCs/>
                <w:lang w:val="hr-HR"/>
              </w:rPr>
              <w:t>, Predrag Smoljan, Josip Grbavac, Boško Pehar, Drago Vasilj,Danijel Ćavar, Luca Bajkuša, Saša Grgić, Marin Radišić i Pavo Zovko</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D85D27">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109</w:t>
            </w:r>
          </w:p>
        </w:tc>
        <w:tc>
          <w:tcPr>
            <w:tcW w:w="2993" w:type="dxa"/>
            <w:tcBorders>
              <w:top w:val="single" w:sz="6" w:space="0" w:color="auto"/>
              <w:left w:val="single" w:sz="6" w:space="0" w:color="auto"/>
              <w:bottom w:val="single" w:sz="6" w:space="0" w:color="auto"/>
              <w:right w:val="single" w:sz="4" w:space="0" w:color="auto"/>
            </w:tcBorders>
          </w:tcPr>
          <w:p w:rsidR="000F4AFF" w:rsidRPr="00BD059B" w:rsidRDefault="000F4AFF" w:rsidP="0039562C">
            <w:pPr>
              <w:tabs>
                <w:tab w:val="left" w:pos="1008"/>
                <w:tab w:val="left" w:pos="1440"/>
              </w:tabs>
              <w:spacing w:line="240" w:lineRule="auto"/>
              <w:rPr>
                <w:rFonts w:ascii="Times New Roman" w:hAnsi="Times New Roman" w:cs="Times New Roman"/>
                <w:lang w:val="hr-HR"/>
              </w:rPr>
            </w:pPr>
            <w:r w:rsidRPr="00BD059B">
              <w:rPr>
                <w:rFonts w:ascii="Times New Roman" w:hAnsi="Times New Roman" w:cs="Times New Roman"/>
                <w:lang w:val="hr-HR"/>
              </w:rPr>
              <w:t>Prijedlog zaključka o davanju suglasnosti na Odluku o izmjenama i dopunama Statuta Osnovne škole Bijakovići u Bijakovićima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Darko Primorac, Luca Bajkuša, Predrag Smoljan, Dragan Kozina, Boško Pehar i Ivo Bevanda</w:t>
            </w:r>
          </w:p>
        </w:tc>
        <w:tc>
          <w:tcPr>
            <w:tcW w:w="2410" w:type="dxa"/>
            <w:tcBorders>
              <w:top w:val="single" w:sz="6" w:space="0" w:color="auto"/>
              <w:left w:val="single" w:sz="6" w:space="0" w:color="auto"/>
              <w:bottom w:val="single" w:sz="6" w:space="0" w:color="auto"/>
              <w:right w:val="single" w:sz="4" w:space="0" w:color="auto"/>
            </w:tcBorders>
          </w:tcPr>
          <w:p w:rsidR="000F4AFF" w:rsidRPr="00BD059B" w:rsidRDefault="000F4AFF" w:rsidP="0039562C">
            <w:pPr>
              <w:spacing w:line="240" w:lineRule="auto"/>
              <w:rPr>
                <w:rFonts w:ascii="Times New Roman" w:hAnsi="Times New Roman" w:cs="Times New Roman"/>
                <w:color w:val="000000"/>
                <w:lang w:val="hr-HR"/>
              </w:rPr>
            </w:pPr>
            <w:r w:rsidRPr="00BD059B">
              <w:rPr>
                <w:rFonts w:ascii="Times New Roman" w:hAnsi="Times New Roman" w:cs="Times New Roman"/>
                <w:color w:val="000000"/>
                <w:lang w:val="hr-HR"/>
              </w:rPr>
              <w:t>23 glasa „za“, uz jedan „suzdržan“ glas</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110</w:t>
            </w:r>
          </w:p>
        </w:tc>
        <w:tc>
          <w:tcPr>
            <w:tcW w:w="2993" w:type="dxa"/>
            <w:tcBorders>
              <w:top w:val="single" w:sz="6" w:space="0" w:color="auto"/>
              <w:left w:val="single" w:sz="6" w:space="0" w:color="auto"/>
              <w:bottom w:val="single" w:sz="6" w:space="0" w:color="auto"/>
              <w:right w:val="single" w:sz="4" w:space="0" w:color="auto"/>
            </w:tcBorders>
          </w:tcPr>
          <w:p w:rsidR="000F4AFF" w:rsidRPr="00BD059B" w:rsidRDefault="000F4AFF" w:rsidP="0039562C">
            <w:pPr>
              <w:tabs>
                <w:tab w:val="left" w:pos="1008"/>
                <w:tab w:val="left" w:pos="1440"/>
              </w:tabs>
              <w:spacing w:line="240" w:lineRule="auto"/>
              <w:rPr>
                <w:rFonts w:ascii="Times New Roman" w:hAnsi="Times New Roman" w:cs="Times New Roman"/>
                <w:lang w:val="hr-HR"/>
              </w:rPr>
            </w:pPr>
            <w:r w:rsidRPr="00BD059B">
              <w:rPr>
                <w:rFonts w:ascii="Times New Roman" w:hAnsi="Times New Roman" w:cs="Times New Roman"/>
                <w:lang w:val="hr-HR"/>
              </w:rPr>
              <w:t>Prijedlog odluke o pristupanju Sporazumu gradonačelnika</w:t>
            </w:r>
            <w:r>
              <w:rPr>
                <w:rFonts w:ascii="Times New Roman" w:hAnsi="Times New Roman" w:cs="Times New Roman"/>
                <w:lang w:val="hr-HR"/>
              </w:rPr>
              <w:t xml:space="preserve"> </w:t>
            </w:r>
            <w:r w:rsidRPr="00BD059B">
              <w:rPr>
                <w:rFonts w:ascii="Times New Roman" w:hAnsi="Times New Roman" w:cs="Times New Roman"/>
                <w:lang w:val="hr-HR"/>
              </w:rPr>
              <w:t>/načelnika za klimu i energiju i izradu Akcijskog plana za održivu energiju i borbu protiv klimatskih promjena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Marin Radišić</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Drago Vasilj, Boško Pehar, Dragan Kozina, Mario Milićević i Marin Radišić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BD059B">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111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BD059B">
              <w:rPr>
                <w:rFonts w:ascii="Times New Roman" w:hAnsi="Times New Roman" w:cs="Times New Roman"/>
                <w:lang w:val="hr-HR"/>
              </w:rPr>
              <w:t>Točka „Razno“ (3</w:t>
            </w:r>
            <w:r>
              <w:rPr>
                <w:rFonts w:ascii="Times New Roman" w:hAnsi="Times New Roman" w:cs="Times New Roman"/>
                <w:lang w:val="hr-HR"/>
              </w:rPr>
              <w:t>4</w:t>
            </w:r>
            <w:r w:rsidRPr="00BD059B">
              <w:rPr>
                <w:rFonts w:ascii="Times New Roman" w:hAnsi="Times New Roman" w:cs="Times New Roman"/>
                <w:lang w:val="hr-HR"/>
              </w:rPr>
              <w:t>. sjednica)</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Predrag Smoljan, Jure Džida, Drago Vasilj i Marin Radišić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112</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Dnevni red 3</w:t>
            </w:r>
            <w:r>
              <w:rPr>
                <w:rFonts w:ascii="Times New Roman" w:hAnsi="Times New Roman" w:cs="Times New Roman"/>
                <w:lang w:val="hr-HR"/>
              </w:rPr>
              <w:t>5</w:t>
            </w:r>
            <w:r w:rsidRPr="003855A2">
              <w:rPr>
                <w:rFonts w:ascii="Times New Roman" w:hAnsi="Times New Roman" w:cs="Times New Roman"/>
                <w:lang w:val="hr-HR"/>
              </w:rPr>
              <w:t>. sjednice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Predrag Smoljan</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7F394B">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7F394B">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113</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3855A2">
              <w:rPr>
                <w:rFonts w:ascii="Times New Roman" w:hAnsi="Times New Roman" w:cs="Times New Roman"/>
                <w:lang w:val="hr-HR"/>
              </w:rPr>
              <w:t>Zapisnik sa 3</w:t>
            </w:r>
            <w:r>
              <w:rPr>
                <w:rFonts w:ascii="Times New Roman" w:hAnsi="Times New Roman" w:cs="Times New Roman"/>
                <w:lang w:val="hr-HR"/>
              </w:rPr>
              <w:t>4</w:t>
            </w:r>
            <w:r w:rsidRPr="003855A2">
              <w:rPr>
                <w:rFonts w:ascii="Times New Roman" w:hAnsi="Times New Roman" w:cs="Times New Roman"/>
                <w:lang w:val="hr-HR"/>
              </w:rPr>
              <w:t xml:space="preserve">. sjednice </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3855A2">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3855A2">
              <w:rPr>
                <w:rFonts w:ascii="Times New Roman" w:hAnsi="Times New Roman" w:cs="Times New Roman"/>
                <w:color w:val="000000"/>
                <w:lang w:val="hr-HR"/>
              </w:rPr>
              <w:t>Usvojen, bez primjedbi</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114</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126216">
              <w:rPr>
                <w:rFonts w:ascii="Times New Roman" w:hAnsi="Times New Roman" w:cs="Times New Roman"/>
                <w:bCs/>
                <w:lang w:val="hr-BA"/>
              </w:rPr>
              <w:t>Prijedlog zaključka o usvajanju Izvješća o realizaciji Strategije razvitka općine Čitluk za 2018. godinu;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126216">
              <w:rPr>
                <w:rFonts w:ascii="Times New Roman" w:hAnsi="Times New Roman" w:cs="Times New Roman"/>
                <w:lang w:val="hr-HR"/>
              </w:rPr>
              <w:t>Slaven Markota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126216">
              <w:rPr>
                <w:rFonts w:ascii="Times New Roman" w:hAnsi="Times New Roman" w:cs="Times New Roman"/>
                <w:lang w:val="hr-HR"/>
              </w:rPr>
              <w:t>Mario Milićević</w:t>
            </w:r>
            <w:r>
              <w:rPr>
                <w:rFonts w:ascii="Times New Roman" w:hAnsi="Times New Roman" w:cs="Times New Roman"/>
                <w:lang w:val="hr-HR"/>
              </w:rPr>
              <w:t xml:space="preserve">, </w:t>
            </w:r>
            <w:r w:rsidRPr="00126216">
              <w:rPr>
                <w:rFonts w:ascii="Times New Roman" w:hAnsi="Times New Roman" w:cs="Times New Roman"/>
                <w:lang w:val="hr-HR"/>
              </w:rPr>
              <w:t>Danijel Ćavar</w:t>
            </w:r>
            <w:r>
              <w:rPr>
                <w:rFonts w:ascii="Times New Roman" w:hAnsi="Times New Roman" w:cs="Times New Roman"/>
                <w:lang w:val="hr-HR"/>
              </w:rPr>
              <w:t xml:space="preserve">, </w:t>
            </w:r>
            <w:r w:rsidRPr="00126216">
              <w:rPr>
                <w:rFonts w:ascii="Times New Roman" w:hAnsi="Times New Roman" w:cs="Times New Roman"/>
                <w:lang w:val="hr-HR"/>
              </w:rPr>
              <w:t>Drago Vasilj</w:t>
            </w:r>
            <w:r>
              <w:rPr>
                <w:rFonts w:ascii="Times New Roman" w:hAnsi="Times New Roman" w:cs="Times New Roman"/>
                <w:lang w:val="hr-HR"/>
              </w:rPr>
              <w:t xml:space="preserve">, </w:t>
            </w:r>
            <w:r w:rsidRPr="00126216">
              <w:rPr>
                <w:rFonts w:ascii="Times New Roman" w:hAnsi="Times New Roman" w:cs="Times New Roman"/>
                <w:lang w:val="hr-HR"/>
              </w:rPr>
              <w:t>Predrag Smoljan</w:t>
            </w:r>
            <w:r>
              <w:rPr>
                <w:rFonts w:ascii="Times New Roman" w:hAnsi="Times New Roman" w:cs="Times New Roman"/>
                <w:lang w:val="hr-HR"/>
              </w:rPr>
              <w:t xml:space="preserve"> i </w:t>
            </w:r>
            <w:r w:rsidRPr="00126216">
              <w:rPr>
                <w:rFonts w:ascii="Times New Roman" w:hAnsi="Times New Roman" w:cs="Times New Roman"/>
                <w:lang w:val="hr-HR"/>
              </w:rPr>
              <w:t>Slaven Markota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126216">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115</w:t>
            </w:r>
          </w:p>
        </w:tc>
        <w:tc>
          <w:tcPr>
            <w:tcW w:w="2993" w:type="dxa"/>
            <w:tcBorders>
              <w:top w:val="single" w:sz="6" w:space="0" w:color="auto"/>
              <w:left w:val="single" w:sz="6" w:space="0" w:color="auto"/>
              <w:bottom w:val="single" w:sz="6" w:space="0" w:color="auto"/>
              <w:right w:val="single" w:sz="4" w:space="0" w:color="auto"/>
            </w:tcBorders>
          </w:tcPr>
          <w:p w:rsidR="000F4AFF" w:rsidRPr="00126216" w:rsidRDefault="000F4AFF" w:rsidP="0039562C">
            <w:pPr>
              <w:tabs>
                <w:tab w:val="left" w:pos="1008"/>
                <w:tab w:val="left" w:pos="1440"/>
              </w:tabs>
              <w:spacing w:line="240" w:lineRule="auto"/>
              <w:rPr>
                <w:rFonts w:ascii="Times New Roman" w:hAnsi="Times New Roman" w:cs="Times New Roman"/>
                <w:lang w:val="hr-HR"/>
              </w:rPr>
            </w:pPr>
            <w:r w:rsidRPr="00126216">
              <w:rPr>
                <w:rFonts w:ascii="Times New Roman" w:hAnsi="Times New Roman" w:cs="Times New Roman"/>
                <w:lang w:val="hr-BA"/>
              </w:rPr>
              <w:t>Prijedlog odluke o usvajanju Plana Rebalansa općine Čitluk za razdoblje 01. siječnja - 31.prosinca 2019. godine</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126216">
              <w:rPr>
                <w:rFonts w:ascii="Times New Roman" w:hAnsi="Times New Roman" w:cs="Times New Roman"/>
                <w:lang w:val="hr-BA"/>
              </w:rPr>
              <w:t>Pavo Zovko</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7F394B">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7F394B">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116</w:t>
            </w:r>
          </w:p>
        </w:tc>
        <w:tc>
          <w:tcPr>
            <w:tcW w:w="2993" w:type="dxa"/>
            <w:tcBorders>
              <w:top w:val="single" w:sz="6" w:space="0" w:color="auto"/>
              <w:left w:val="single" w:sz="6" w:space="0" w:color="auto"/>
              <w:bottom w:val="single" w:sz="6" w:space="0" w:color="auto"/>
              <w:right w:val="single" w:sz="4" w:space="0" w:color="auto"/>
            </w:tcBorders>
          </w:tcPr>
          <w:p w:rsidR="000F4AFF" w:rsidRPr="00126216" w:rsidRDefault="000F4AFF" w:rsidP="0039562C">
            <w:pPr>
              <w:tabs>
                <w:tab w:val="left" w:pos="1008"/>
                <w:tab w:val="left" w:pos="1440"/>
              </w:tabs>
              <w:spacing w:line="240" w:lineRule="auto"/>
              <w:rPr>
                <w:rFonts w:ascii="Times New Roman" w:hAnsi="Times New Roman" w:cs="Times New Roman"/>
                <w:lang w:val="hr-HR"/>
              </w:rPr>
            </w:pPr>
            <w:r w:rsidRPr="00126216">
              <w:rPr>
                <w:rFonts w:ascii="Times New Roman" w:hAnsi="Times New Roman" w:cs="Times New Roman"/>
                <w:bCs/>
                <w:lang w:val="hr-BA"/>
              </w:rPr>
              <w:t>Prijedlog odluke o usvajanju Plana Proračuna općine Čitluk za 2020. godinu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126216">
              <w:rPr>
                <w:rFonts w:ascii="Times New Roman" w:hAnsi="Times New Roman" w:cs="Times New Roman"/>
                <w:lang w:val="hr-BA"/>
              </w:rPr>
              <w:t>Pavo Zovko</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126216">
              <w:rPr>
                <w:rFonts w:ascii="Times New Roman" w:hAnsi="Times New Roman" w:cs="Times New Roman"/>
                <w:lang w:val="hr-HR"/>
              </w:rPr>
              <w:t>Mario Milićević</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126216">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117</w:t>
            </w:r>
          </w:p>
        </w:tc>
        <w:tc>
          <w:tcPr>
            <w:tcW w:w="2993" w:type="dxa"/>
            <w:tcBorders>
              <w:top w:val="single" w:sz="6" w:space="0" w:color="auto"/>
              <w:left w:val="single" w:sz="6" w:space="0" w:color="auto"/>
              <w:bottom w:val="single" w:sz="6" w:space="0" w:color="auto"/>
              <w:right w:val="single" w:sz="4" w:space="0" w:color="auto"/>
            </w:tcBorders>
          </w:tcPr>
          <w:p w:rsidR="000F4AFF" w:rsidRPr="00126216" w:rsidRDefault="000F4AFF" w:rsidP="0039562C">
            <w:pPr>
              <w:tabs>
                <w:tab w:val="left" w:pos="1008"/>
                <w:tab w:val="left" w:pos="1440"/>
              </w:tabs>
              <w:spacing w:line="240" w:lineRule="auto"/>
              <w:rPr>
                <w:rFonts w:ascii="Times New Roman" w:hAnsi="Times New Roman" w:cs="Times New Roman"/>
                <w:lang w:val="hr-HR"/>
              </w:rPr>
            </w:pPr>
            <w:r w:rsidRPr="00126216">
              <w:rPr>
                <w:rFonts w:ascii="Times New Roman" w:hAnsi="Times New Roman" w:cs="Times New Roman"/>
                <w:bCs/>
                <w:lang w:val="hr-BA"/>
              </w:rPr>
              <w:t xml:space="preserve">Prijedlog odluke o izvršenju Proračuna općine Čitluk za </w:t>
            </w:r>
            <w:r w:rsidRPr="00126216">
              <w:rPr>
                <w:rFonts w:ascii="Times New Roman" w:hAnsi="Times New Roman" w:cs="Times New Roman"/>
                <w:bCs/>
                <w:lang w:val="hr-BA"/>
              </w:rPr>
              <w:lastRenderedPageBreak/>
              <w:t>2020. godinu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126216">
              <w:rPr>
                <w:rFonts w:ascii="Times New Roman" w:hAnsi="Times New Roman" w:cs="Times New Roman"/>
                <w:lang w:val="hr-BA"/>
              </w:rPr>
              <w:lastRenderedPageBreak/>
              <w:t>Pavo Zovko</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7F394B">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7F394B">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lastRenderedPageBreak/>
              <w:t>118</w:t>
            </w:r>
          </w:p>
        </w:tc>
        <w:tc>
          <w:tcPr>
            <w:tcW w:w="2993" w:type="dxa"/>
            <w:tcBorders>
              <w:top w:val="single" w:sz="6" w:space="0" w:color="auto"/>
              <w:left w:val="single" w:sz="6" w:space="0" w:color="auto"/>
              <w:bottom w:val="single" w:sz="6" w:space="0" w:color="auto"/>
              <w:right w:val="single" w:sz="4" w:space="0" w:color="auto"/>
            </w:tcBorders>
          </w:tcPr>
          <w:p w:rsidR="000F4AFF" w:rsidRPr="00126216" w:rsidRDefault="000F4AFF" w:rsidP="0039562C">
            <w:pPr>
              <w:tabs>
                <w:tab w:val="left" w:pos="1008"/>
                <w:tab w:val="left" w:pos="1440"/>
              </w:tabs>
              <w:spacing w:line="240" w:lineRule="auto"/>
              <w:rPr>
                <w:rFonts w:ascii="Times New Roman" w:hAnsi="Times New Roman" w:cs="Times New Roman"/>
                <w:lang w:val="hr-HR"/>
              </w:rPr>
            </w:pPr>
            <w:r w:rsidRPr="00126216">
              <w:rPr>
                <w:rFonts w:ascii="Times New Roman" w:hAnsi="Times New Roman" w:cs="Times New Roman"/>
                <w:lang w:val="hr-HR"/>
              </w:rPr>
              <w:t>Prijedlog odluke o usvajanju izmjena i dopuna</w:t>
            </w:r>
            <w:r>
              <w:rPr>
                <w:rFonts w:ascii="Times New Roman" w:hAnsi="Times New Roman" w:cs="Times New Roman"/>
                <w:lang w:val="hr-HR"/>
              </w:rPr>
              <w:t xml:space="preserve"> </w:t>
            </w:r>
            <w:r w:rsidRPr="00126216">
              <w:rPr>
                <w:rFonts w:ascii="Times New Roman" w:hAnsi="Times New Roman" w:cs="Times New Roman"/>
                <w:lang w:val="hr-HR"/>
              </w:rPr>
              <w:t>Regulacijskog plana "Bare 1" u Čitluku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126216">
              <w:rPr>
                <w:rFonts w:ascii="Times New Roman" w:hAnsi="Times New Roman" w:cs="Times New Roman"/>
                <w:lang w:val="hr-HR"/>
              </w:rPr>
              <w:t>Vesna Vasilj</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126216">
              <w:rPr>
                <w:rFonts w:ascii="Times New Roman" w:hAnsi="Times New Roman" w:cs="Times New Roman"/>
                <w:bCs/>
                <w:lang w:val="hr-HR"/>
              </w:rPr>
              <w:t>Jure Džida</w:t>
            </w:r>
            <w:r>
              <w:rPr>
                <w:rFonts w:ascii="Times New Roman" w:hAnsi="Times New Roman" w:cs="Times New Roman"/>
                <w:bCs/>
                <w:lang w:val="hr-HR"/>
              </w:rPr>
              <w:t xml:space="preserve">, </w:t>
            </w:r>
            <w:r w:rsidRPr="00126216">
              <w:rPr>
                <w:rFonts w:ascii="Times New Roman" w:hAnsi="Times New Roman" w:cs="Times New Roman"/>
                <w:bCs/>
                <w:lang w:val="hr-HR"/>
              </w:rPr>
              <w:t>Dragan Kozina</w:t>
            </w:r>
            <w:r>
              <w:rPr>
                <w:rFonts w:ascii="Times New Roman" w:hAnsi="Times New Roman" w:cs="Times New Roman"/>
                <w:bCs/>
                <w:lang w:val="hr-HR"/>
              </w:rPr>
              <w:t xml:space="preserve">, </w:t>
            </w:r>
            <w:r w:rsidRPr="00126216">
              <w:rPr>
                <w:rFonts w:ascii="Times New Roman" w:hAnsi="Times New Roman" w:cs="Times New Roman"/>
                <w:bCs/>
                <w:lang w:val="hr-HR"/>
              </w:rPr>
              <w:t>Darko Primorac</w:t>
            </w:r>
            <w:r>
              <w:rPr>
                <w:rFonts w:ascii="Times New Roman" w:hAnsi="Times New Roman" w:cs="Times New Roman"/>
                <w:bCs/>
                <w:lang w:val="hr-HR"/>
              </w:rPr>
              <w:t xml:space="preserve">, </w:t>
            </w:r>
            <w:r w:rsidRPr="00126216">
              <w:rPr>
                <w:rFonts w:ascii="Times New Roman" w:hAnsi="Times New Roman" w:cs="Times New Roman"/>
                <w:bCs/>
                <w:lang w:val="hr-HR"/>
              </w:rPr>
              <w:t>Boško Pehar</w:t>
            </w:r>
            <w:r>
              <w:rPr>
                <w:rFonts w:ascii="Times New Roman" w:hAnsi="Times New Roman" w:cs="Times New Roman"/>
                <w:bCs/>
                <w:lang w:val="hr-HR"/>
              </w:rPr>
              <w:t xml:space="preserve">, </w:t>
            </w:r>
            <w:r w:rsidRPr="00126216">
              <w:rPr>
                <w:rFonts w:ascii="Times New Roman" w:hAnsi="Times New Roman" w:cs="Times New Roman"/>
                <w:bCs/>
                <w:lang w:val="hr-HR"/>
              </w:rPr>
              <w:t>Jakov Stojić</w:t>
            </w:r>
            <w:r>
              <w:rPr>
                <w:rFonts w:ascii="Times New Roman" w:hAnsi="Times New Roman" w:cs="Times New Roman"/>
                <w:bCs/>
                <w:lang w:val="hr-HR"/>
              </w:rPr>
              <w:t xml:space="preserve">, </w:t>
            </w:r>
            <w:r w:rsidRPr="005E470F">
              <w:rPr>
                <w:rFonts w:ascii="Times New Roman" w:hAnsi="Times New Roman" w:cs="Times New Roman"/>
                <w:bCs/>
                <w:lang w:val="hr-HR"/>
              </w:rPr>
              <w:t>Jozo Zovko</w:t>
            </w:r>
            <w:r>
              <w:rPr>
                <w:rFonts w:ascii="Times New Roman" w:hAnsi="Times New Roman" w:cs="Times New Roman"/>
                <w:bCs/>
                <w:lang w:val="hr-HR"/>
              </w:rPr>
              <w:t xml:space="preserve">, </w:t>
            </w:r>
            <w:r w:rsidRPr="005E470F">
              <w:rPr>
                <w:rFonts w:ascii="Times New Roman" w:hAnsi="Times New Roman" w:cs="Times New Roman"/>
                <w:bCs/>
                <w:lang w:val="hr-HR"/>
              </w:rPr>
              <w:t>Predrag Smoljan</w:t>
            </w:r>
            <w:r>
              <w:rPr>
                <w:rFonts w:ascii="Times New Roman" w:hAnsi="Times New Roman" w:cs="Times New Roman"/>
                <w:bCs/>
                <w:lang w:val="hr-HR"/>
              </w:rPr>
              <w:t xml:space="preserve">, </w:t>
            </w:r>
            <w:r w:rsidRPr="00126216">
              <w:rPr>
                <w:rFonts w:ascii="Times New Roman" w:hAnsi="Times New Roman" w:cs="Times New Roman"/>
                <w:bCs/>
                <w:lang w:val="hr-HR"/>
              </w:rPr>
              <w:t>Marin Radišić</w:t>
            </w:r>
            <w:r>
              <w:rPr>
                <w:rFonts w:ascii="Times New Roman" w:hAnsi="Times New Roman" w:cs="Times New Roman"/>
                <w:bCs/>
                <w:lang w:val="hr-HR"/>
              </w:rPr>
              <w:t xml:space="preserve"> i </w:t>
            </w:r>
            <w:r w:rsidRPr="00126216">
              <w:rPr>
                <w:rFonts w:ascii="Times New Roman" w:hAnsi="Times New Roman" w:cs="Times New Roman"/>
                <w:bCs/>
                <w:lang w:val="hr-HR"/>
              </w:rPr>
              <w:t>Vesna Vasilj</w:t>
            </w:r>
            <w:r>
              <w:rPr>
                <w:rFonts w:ascii="Times New Roman" w:hAnsi="Times New Roman" w:cs="Times New Roman"/>
                <w:bCs/>
                <w:lang w:val="hr-HR"/>
              </w:rPr>
              <w:t xml:space="preserve"> </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5E470F">
              <w:rPr>
                <w:rFonts w:ascii="Times New Roman" w:hAnsi="Times New Roman" w:cs="Times New Roman"/>
                <w:bCs/>
                <w:color w:val="000000"/>
                <w:lang w:val="hr-BA"/>
              </w:rPr>
              <w:t>21 glas „za“, uz jedan glas „protiv“</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119</w:t>
            </w:r>
          </w:p>
        </w:tc>
        <w:tc>
          <w:tcPr>
            <w:tcW w:w="2993" w:type="dxa"/>
            <w:tcBorders>
              <w:top w:val="single" w:sz="6" w:space="0" w:color="auto"/>
              <w:left w:val="single" w:sz="6" w:space="0" w:color="auto"/>
              <w:bottom w:val="single" w:sz="6" w:space="0" w:color="auto"/>
              <w:right w:val="single" w:sz="4" w:space="0" w:color="auto"/>
            </w:tcBorders>
          </w:tcPr>
          <w:p w:rsidR="000F4AFF" w:rsidRPr="005E470F" w:rsidRDefault="000F4AFF" w:rsidP="0039562C">
            <w:pPr>
              <w:tabs>
                <w:tab w:val="left" w:pos="1008"/>
                <w:tab w:val="left" w:pos="1440"/>
              </w:tabs>
              <w:spacing w:line="240" w:lineRule="auto"/>
              <w:rPr>
                <w:rFonts w:ascii="Times New Roman" w:hAnsi="Times New Roman" w:cs="Times New Roman"/>
                <w:lang w:val="hr-HR"/>
              </w:rPr>
            </w:pPr>
            <w:r w:rsidRPr="005E470F">
              <w:rPr>
                <w:rFonts w:ascii="Times New Roman" w:hAnsi="Times New Roman" w:cs="Times New Roman"/>
                <w:lang w:val="hr-HR"/>
              </w:rPr>
              <w:t>Prijedlog Odluke o provođenju izmjena i dopuna Regulacijskog plana "Bare 1“ u Čitluku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5E470F">
              <w:rPr>
                <w:rFonts w:ascii="Times New Roman" w:hAnsi="Times New Roman" w:cs="Times New Roman"/>
                <w:lang w:val="hr-HR"/>
              </w:rPr>
              <w:t>Vesna Vasilj</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7F394B">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7F394B">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120</w:t>
            </w:r>
          </w:p>
        </w:tc>
        <w:tc>
          <w:tcPr>
            <w:tcW w:w="2993" w:type="dxa"/>
            <w:tcBorders>
              <w:top w:val="single" w:sz="6" w:space="0" w:color="auto"/>
              <w:left w:val="single" w:sz="6" w:space="0" w:color="auto"/>
              <w:bottom w:val="single" w:sz="6" w:space="0" w:color="auto"/>
              <w:right w:val="single" w:sz="4" w:space="0" w:color="auto"/>
            </w:tcBorders>
          </w:tcPr>
          <w:p w:rsidR="000F4AFF" w:rsidRPr="005E470F" w:rsidRDefault="000F4AFF" w:rsidP="0039562C">
            <w:pPr>
              <w:tabs>
                <w:tab w:val="left" w:pos="1008"/>
                <w:tab w:val="left" w:pos="1440"/>
              </w:tabs>
              <w:spacing w:line="240" w:lineRule="auto"/>
              <w:rPr>
                <w:rFonts w:ascii="Times New Roman" w:hAnsi="Times New Roman" w:cs="Times New Roman"/>
                <w:lang w:val="hr-HR"/>
              </w:rPr>
            </w:pPr>
            <w:r w:rsidRPr="005E470F">
              <w:rPr>
                <w:rFonts w:ascii="Times New Roman" w:hAnsi="Times New Roman" w:cs="Times New Roman"/>
                <w:lang w:val="hr-HR"/>
              </w:rPr>
              <w:t>Prijedlog zaključka o davanju suglasnosti na Odluku o izmjenama i dopunama Statuta Srednje škole dr. fra Slavka Barbarića u Čitluku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Pr>
                <w:rFonts w:ascii="Times New Roman" w:hAnsi="Times New Roman" w:cs="Times New Roman"/>
                <w:lang w:val="hr-HR"/>
              </w:rPr>
              <w:t>Ilko Prusina, Boško Pehar i Ivo Bevanda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color w:val="000000"/>
                <w:lang w:val="hr-HR"/>
              </w:rPr>
            </w:pPr>
            <w:r w:rsidRPr="005E470F">
              <w:rPr>
                <w:rFonts w:ascii="Times New Roman" w:hAnsi="Times New Roman" w:cs="Times New Roman"/>
                <w:color w:val="000000"/>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121</w:t>
            </w:r>
          </w:p>
        </w:tc>
        <w:tc>
          <w:tcPr>
            <w:tcW w:w="2993"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tabs>
                <w:tab w:val="left" w:pos="1008"/>
                <w:tab w:val="left" w:pos="1440"/>
              </w:tabs>
              <w:spacing w:line="240" w:lineRule="auto"/>
              <w:rPr>
                <w:rFonts w:ascii="Times New Roman" w:hAnsi="Times New Roman" w:cs="Times New Roman"/>
                <w:lang w:val="hr-HR"/>
              </w:rPr>
            </w:pPr>
            <w:r w:rsidRPr="005E470F">
              <w:rPr>
                <w:rFonts w:ascii="Times New Roman" w:hAnsi="Times New Roman" w:cs="Times New Roman"/>
                <w:lang w:val="hr-HR"/>
              </w:rPr>
              <w:t>Prijedlog rješenja o razrješenju člana Školskog odbora Srednje škole dr. fra Slavka Barbarića u Čitluku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5E470F">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7F394B">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7F394B">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122</w:t>
            </w:r>
          </w:p>
        </w:tc>
        <w:tc>
          <w:tcPr>
            <w:tcW w:w="2993" w:type="dxa"/>
            <w:tcBorders>
              <w:top w:val="single" w:sz="6" w:space="0" w:color="auto"/>
              <w:left w:val="single" w:sz="6" w:space="0" w:color="auto"/>
              <w:bottom w:val="single" w:sz="6" w:space="0" w:color="auto"/>
              <w:right w:val="single" w:sz="4" w:space="0" w:color="auto"/>
            </w:tcBorders>
          </w:tcPr>
          <w:p w:rsidR="000F4AFF" w:rsidRPr="005E470F" w:rsidRDefault="000F4AFF" w:rsidP="0039562C">
            <w:pPr>
              <w:tabs>
                <w:tab w:val="left" w:pos="1008"/>
                <w:tab w:val="left" w:pos="1440"/>
              </w:tabs>
              <w:spacing w:line="240" w:lineRule="auto"/>
              <w:rPr>
                <w:rFonts w:ascii="Times New Roman" w:hAnsi="Times New Roman" w:cs="Times New Roman"/>
                <w:lang w:val="hr-HR"/>
              </w:rPr>
            </w:pPr>
            <w:r w:rsidRPr="005E470F">
              <w:rPr>
                <w:rFonts w:ascii="Times New Roman" w:hAnsi="Times New Roman" w:cs="Times New Roman"/>
                <w:lang w:val="hr-HR"/>
              </w:rPr>
              <w:t>Prijedlog rješenja o imenovanju člana Školskog odbora Srednje škole dr. fra Slavka Barbarića u Čitluku</w:t>
            </w:r>
          </w:p>
        </w:tc>
        <w:tc>
          <w:tcPr>
            <w:tcW w:w="2536"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5E470F">
              <w:rPr>
                <w:rFonts w:ascii="Times New Roman" w:hAnsi="Times New Roman" w:cs="Times New Roman"/>
                <w:lang w:val="hr-HR"/>
              </w:rPr>
              <w:t>Ivo Bevanda</w:t>
            </w:r>
          </w:p>
        </w:tc>
        <w:tc>
          <w:tcPr>
            <w:tcW w:w="2551"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rPr>
                <w:rFonts w:ascii="Times New Roman" w:hAnsi="Times New Roman" w:cs="Times New Roman"/>
                <w:lang w:val="hr-HR"/>
              </w:rPr>
            </w:pPr>
            <w:r w:rsidRPr="007F394B">
              <w:rPr>
                <w:rFonts w:ascii="Times New Roman" w:hAnsi="Times New Roman" w:cs="Times New Roman"/>
                <w:lang w:val="hr-HR"/>
              </w:rPr>
              <w:t>Nije bilo prijava</w:t>
            </w:r>
          </w:p>
        </w:tc>
        <w:tc>
          <w:tcPr>
            <w:tcW w:w="2410" w:type="dxa"/>
            <w:tcBorders>
              <w:top w:val="single" w:sz="6" w:space="0" w:color="auto"/>
              <w:left w:val="single" w:sz="6" w:space="0" w:color="auto"/>
              <w:bottom w:val="single" w:sz="6" w:space="0" w:color="auto"/>
              <w:right w:val="single" w:sz="4" w:space="0" w:color="auto"/>
            </w:tcBorders>
          </w:tcPr>
          <w:p w:rsidR="000F4AFF" w:rsidRPr="003855A2" w:rsidRDefault="000F4AFF" w:rsidP="0039562C">
            <w:pPr>
              <w:spacing w:line="240" w:lineRule="auto"/>
              <w:jc w:val="both"/>
              <w:rPr>
                <w:rFonts w:ascii="Times New Roman" w:hAnsi="Times New Roman" w:cs="Times New Roman"/>
                <w:lang w:val="hr-HR"/>
              </w:rPr>
            </w:pPr>
            <w:r w:rsidRPr="007F394B">
              <w:rPr>
                <w:rFonts w:ascii="Times New Roman" w:hAnsi="Times New Roman" w:cs="Times New Roman"/>
                <w:lang w:val="hr-HR"/>
              </w:rPr>
              <w:t>Jednoglasno</w:t>
            </w:r>
          </w:p>
        </w:tc>
      </w:tr>
      <w:tr w:rsidR="000F4AFF" w:rsidRPr="003855A2" w:rsidTr="0039562C">
        <w:tc>
          <w:tcPr>
            <w:tcW w:w="551" w:type="dxa"/>
            <w:tcBorders>
              <w:top w:val="single" w:sz="6" w:space="0" w:color="auto"/>
              <w:left w:val="single" w:sz="6" w:space="0" w:color="auto"/>
              <w:bottom w:val="single" w:sz="6" w:space="0" w:color="auto"/>
              <w:right w:val="single" w:sz="6" w:space="0" w:color="auto"/>
            </w:tcBorders>
          </w:tcPr>
          <w:p w:rsidR="000F4AFF" w:rsidRDefault="000F4AFF" w:rsidP="0039562C">
            <w:pPr>
              <w:tabs>
                <w:tab w:val="left" w:pos="5184"/>
              </w:tabs>
              <w:spacing w:line="240" w:lineRule="auto"/>
              <w:rPr>
                <w:rFonts w:ascii="Times New Roman" w:hAnsi="Times New Roman" w:cs="Times New Roman"/>
                <w:lang w:val="hr-HR"/>
              </w:rPr>
            </w:pPr>
            <w:r>
              <w:rPr>
                <w:rFonts w:ascii="Times New Roman" w:hAnsi="Times New Roman" w:cs="Times New Roman"/>
                <w:lang w:val="hr-HR"/>
              </w:rPr>
              <w:t>123</w:t>
            </w:r>
          </w:p>
        </w:tc>
        <w:tc>
          <w:tcPr>
            <w:tcW w:w="2993" w:type="dxa"/>
            <w:tcBorders>
              <w:top w:val="single" w:sz="6" w:space="0" w:color="auto"/>
              <w:left w:val="single" w:sz="6" w:space="0" w:color="auto"/>
              <w:bottom w:val="single" w:sz="6" w:space="0" w:color="auto"/>
              <w:right w:val="single" w:sz="4" w:space="0" w:color="auto"/>
            </w:tcBorders>
          </w:tcPr>
          <w:p w:rsidR="000F4AFF" w:rsidRPr="005E470F" w:rsidRDefault="000F4AFF" w:rsidP="0039562C">
            <w:pPr>
              <w:tabs>
                <w:tab w:val="left" w:pos="1008"/>
                <w:tab w:val="left" w:pos="1440"/>
              </w:tabs>
              <w:spacing w:line="240" w:lineRule="auto"/>
              <w:rPr>
                <w:rFonts w:ascii="Times New Roman" w:hAnsi="Times New Roman" w:cs="Times New Roman"/>
                <w:lang w:val="hr-HR"/>
              </w:rPr>
            </w:pPr>
            <w:r w:rsidRPr="005E470F">
              <w:rPr>
                <w:rFonts w:ascii="Times New Roman" w:hAnsi="Times New Roman" w:cs="Times New Roman"/>
                <w:lang w:val="hr-HR"/>
              </w:rPr>
              <w:t>Točka „Razno“ (3</w:t>
            </w:r>
            <w:r>
              <w:rPr>
                <w:rFonts w:ascii="Times New Roman" w:hAnsi="Times New Roman" w:cs="Times New Roman"/>
                <w:lang w:val="hr-HR"/>
              </w:rPr>
              <w:t>5</w:t>
            </w:r>
            <w:r w:rsidRPr="005E470F">
              <w:rPr>
                <w:rFonts w:ascii="Times New Roman" w:hAnsi="Times New Roman" w:cs="Times New Roman"/>
                <w:lang w:val="hr-HR"/>
              </w:rPr>
              <w:t>. sjednica)</w:t>
            </w:r>
          </w:p>
        </w:tc>
        <w:tc>
          <w:tcPr>
            <w:tcW w:w="2536" w:type="dxa"/>
            <w:tcBorders>
              <w:top w:val="single" w:sz="6" w:space="0" w:color="auto"/>
              <w:left w:val="single" w:sz="6" w:space="0" w:color="auto"/>
              <w:bottom w:val="single" w:sz="6" w:space="0" w:color="auto"/>
              <w:right w:val="single" w:sz="4" w:space="0" w:color="auto"/>
            </w:tcBorders>
          </w:tcPr>
          <w:p w:rsidR="000F4AFF" w:rsidRPr="005E470F" w:rsidRDefault="000F4AFF" w:rsidP="0039562C">
            <w:pPr>
              <w:spacing w:line="240" w:lineRule="auto"/>
              <w:rPr>
                <w:rFonts w:ascii="Times New Roman" w:hAnsi="Times New Roman" w:cs="Times New Roman"/>
                <w:lang w:val="hr-HR"/>
              </w:rPr>
            </w:pPr>
          </w:p>
        </w:tc>
        <w:tc>
          <w:tcPr>
            <w:tcW w:w="2551" w:type="dxa"/>
            <w:tcBorders>
              <w:top w:val="single" w:sz="6" w:space="0" w:color="auto"/>
              <w:left w:val="single" w:sz="6" w:space="0" w:color="auto"/>
              <w:bottom w:val="single" w:sz="6" w:space="0" w:color="auto"/>
              <w:right w:val="single" w:sz="4" w:space="0" w:color="auto"/>
            </w:tcBorders>
          </w:tcPr>
          <w:p w:rsidR="000F4AFF" w:rsidRPr="007F394B" w:rsidRDefault="000F4AFF" w:rsidP="0039562C">
            <w:pPr>
              <w:spacing w:line="240" w:lineRule="auto"/>
              <w:rPr>
                <w:rFonts w:ascii="Times New Roman" w:hAnsi="Times New Roman" w:cs="Times New Roman"/>
                <w:lang w:val="hr-HR"/>
              </w:rPr>
            </w:pPr>
            <w:r w:rsidRPr="005E470F">
              <w:rPr>
                <w:rFonts w:ascii="Times New Roman" w:hAnsi="Times New Roman" w:cs="Times New Roman"/>
                <w:lang w:val="hr-HR"/>
              </w:rPr>
              <w:t>Jakov Stojić</w:t>
            </w:r>
            <w:r>
              <w:rPr>
                <w:rFonts w:ascii="Times New Roman" w:hAnsi="Times New Roman" w:cs="Times New Roman"/>
                <w:lang w:val="hr-HR"/>
              </w:rPr>
              <w:t xml:space="preserve">, </w:t>
            </w:r>
            <w:r w:rsidRPr="005E470F">
              <w:rPr>
                <w:rFonts w:ascii="Times New Roman" w:hAnsi="Times New Roman" w:cs="Times New Roman"/>
                <w:lang w:val="hr-HR"/>
              </w:rPr>
              <w:t>Jozo Zovko</w:t>
            </w:r>
            <w:r>
              <w:rPr>
                <w:rFonts w:ascii="Times New Roman" w:hAnsi="Times New Roman" w:cs="Times New Roman"/>
                <w:lang w:val="hr-HR"/>
              </w:rPr>
              <w:t xml:space="preserve">, </w:t>
            </w:r>
            <w:r w:rsidRPr="005E470F">
              <w:rPr>
                <w:rFonts w:ascii="Times New Roman" w:hAnsi="Times New Roman" w:cs="Times New Roman"/>
                <w:lang w:val="hr-HR"/>
              </w:rPr>
              <w:t>Dragan Kozina</w:t>
            </w:r>
            <w:r>
              <w:rPr>
                <w:rFonts w:ascii="Times New Roman" w:hAnsi="Times New Roman" w:cs="Times New Roman"/>
                <w:lang w:val="hr-HR"/>
              </w:rPr>
              <w:t xml:space="preserve">, </w:t>
            </w:r>
            <w:r w:rsidRPr="005E470F">
              <w:rPr>
                <w:rFonts w:ascii="Times New Roman" w:hAnsi="Times New Roman" w:cs="Times New Roman"/>
                <w:lang w:val="hr-HR"/>
              </w:rPr>
              <w:t>Predrag Smoljan</w:t>
            </w:r>
            <w:r>
              <w:rPr>
                <w:rFonts w:ascii="Times New Roman" w:hAnsi="Times New Roman" w:cs="Times New Roman"/>
                <w:lang w:val="hr-HR"/>
              </w:rPr>
              <w:t xml:space="preserve">, </w:t>
            </w:r>
            <w:r w:rsidRPr="005E470F">
              <w:rPr>
                <w:rFonts w:ascii="Times New Roman" w:hAnsi="Times New Roman" w:cs="Times New Roman"/>
                <w:lang w:val="hr-HR"/>
              </w:rPr>
              <w:t>Marin Radišić</w:t>
            </w:r>
            <w:r>
              <w:rPr>
                <w:rFonts w:ascii="Times New Roman" w:hAnsi="Times New Roman" w:cs="Times New Roman"/>
                <w:lang w:val="hr-HR"/>
              </w:rPr>
              <w:t xml:space="preserve"> i </w:t>
            </w:r>
            <w:r w:rsidRPr="005E470F">
              <w:rPr>
                <w:rFonts w:ascii="Times New Roman" w:hAnsi="Times New Roman" w:cs="Times New Roman"/>
                <w:lang w:val="hr-HR"/>
              </w:rPr>
              <w:t>Ivo Bevanda</w:t>
            </w:r>
          </w:p>
        </w:tc>
        <w:tc>
          <w:tcPr>
            <w:tcW w:w="2410" w:type="dxa"/>
            <w:tcBorders>
              <w:top w:val="single" w:sz="6" w:space="0" w:color="auto"/>
              <w:left w:val="single" w:sz="6" w:space="0" w:color="auto"/>
              <w:bottom w:val="single" w:sz="6" w:space="0" w:color="auto"/>
              <w:right w:val="single" w:sz="4" w:space="0" w:color="auto"/>
            </w:tcBorders>
          </w:tcPr>
          <w:p w:rsidR="000F4AFF" w:rsidRPr="007F394B" w:rsidRDefault="000F4AFF" w:rsidP="0039562C">
            <w:pPr>
              <w:spacing w:line="240" w:lineRule="auto"/>
              <w:jc w:val="both"/>
              <w:rPr>
                <w:rFonts w:ascii="Times New Roman" w:hAnsi="Times New Roman" w:cs="Times New Roman"/>
                <w:lang w:val="hr-HR"/>
              </w:rPr>
            </w:pPr>
          </w:p>
        </w:tc>
      </w:tr>
    </w:tbl>
    <w:p w:rsidR="000F4AFF" w:rsidRDefault="000F4AFF" w:rsidP="000F4AFF">
      <w:pPr>
        <w:rPr>
          <w:lang w:val="hr-HR"/>
        </w:rPr>
      </w:pPr>
    </w:p>
    <w:p w:rsidR="000F4AFF" w:rsidRPr="003855A2" w:rsidRDefault="000F4AFF" w:rsidP="000F4AFF">
      <w:pPr>
        <w:rPr>
          <w:lang w:val="hr-HR"/>
        </w:rPr>
      </w:pPr>
      <w:r>
        <w:rPr>
          <w:lang w:val="hr-HR"/>
        </w:rPr>
        <w:t>_____________________________________________________________________________________</w:t>
      </w:r>
    </w:p>
    <w:p w:rsidR="00CC14C9" w:rsidRDefault="00CC14C9"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EF3BAC" w:rsidP="00A50494">
      <w:pPr>
        <w:spacing w:after="0"/>
        <w:jc w:val="both"/>
        <w:rPr>
          <w:rFonts w:ascii="Times New Roman" w:hAnsi="Times New Roman" w:cs="Times New Roman"/>
          <w:b/>
          <w:sz w:val="24"/>
          <w:szCs w:val="24"/>
          <w:u w:val="single"/>
          <w:lang w:val="hr-BA"/>
        </w:rPr>
      </w:pPr>
    </w:p>
    <w:p w:rsidR="00EF3BAC" w:rsidRDefault="009122B7" w:rsidP="00EF3BAC">
      <w:pPr>
        <w:spacing w:after="0"/>
        <w:ind w:left="-720"/>
        <w:jc w:val="both"/>
        <w:rPr>
          <w:rFonts w:ascii="Times New Roman" w:hAnsi="Times New Roman" w:cs="Times New Roman"/>
          <w:b/>
          <w:sz w:val="24"/>
          <w:szCs w:val="24"/>
          <w:lang w:val="hr-BA"/>
        </w:rPr>
      </w:pPr>
      <w:r>
        <w:rPr>
          <w:rFonts w:ascii="Times New Roman" w:hAnsi="Times New Roman" w:cs="Times New Roman"/>
          <w:b/>
          <w:sz w:val="24"/>
          <w:szCs w:val="24"/>
          <w:lang w:val="hr-BA"/>
        </w:rPr>
        <w:lastRenderedPageBreak/>
        <w:t>IX</w:t>
      </w:r>
      <w:r w:rsidR="00EF3BAC">
        <w:rPr>
          <w:rFonts w:ascii="Times New Roman" w:hAnsi="Times New Roman" w:cs="Times New Roman"/>
          <w:b/>
          <w:sz w:val="24"/>
          <w:szCs w:val="24"/>
          <w:lang w:val="hr-BA"/>
        </w:rPr>
        <w:t xml:space="preserve">    </w:t>
      </w:r>
      <w:r w:rsidR="00EF3BAC" w:rsidRPr="00EF3BAC">
        <w:rPr>
          <w:rFonts w:ascii="Times New Roman" w:hAnsi="Times New Roman" w:cs="Times New Roman"/>
          <w:b/>
          <w:sz w:val="24"/>
          <w:szCs w:val="24"/>
          <w:lang w:val="hr-BA"/>
        </w:rPr>
        <w:t>NAZOČNOST I AKTIVNOST VIJEĆNIKA</w:t>
      </w:r>
    </w:p>
    <w:p w:rsidR="00B150AC" w:rsidRDefault="00B150AC" w:rsidP="00EF3BAC">
      <w:pPr>
        <w:spacing w:after="0"/>
        <w:ind w:left="-720"/>
        <w:jc w:val="both"/>
        <w:rPr>
          <w:rFonts w:ascii="Times New Roman" w:hAnsi="Times New Roman" w:cs="Times New Roman"/>
          <w:b/>
          <w:sz w:val="24"/>
          <w:szCs w:val="24"/>
          <w:lang w:val="hr-BA"/>
        </w:rPr>
      </w:pPr>
    </w:p>
    <w:p w:rsidR="00B150AC" w:rsidRPr="00EF3BAC" w:rsidRDefault="00B150AC" w:rsidP="00EF3BAC">
      <w:pPr>
        <w:spacing w:after="0"/>
        <w:ind w:left="-720"/>
        <w:jc w:val="both"/>
        <w:rPr>
          <w:rFonts w:ascii="Times New Roman" w:hAnsi="Times New Roman" w:cs="Times New Roman"/>
          <w:b/>
          <w:sz w:val="24"/>
          <w:szCs w:val="24"/>
          <w:lang w:val="hr-BA"/>
        </w:rPr>
      </w:pPr>
    </w:p>
    <w:p w:rsidR="00EF3BAC" w:rsidRPr="00EF3BAC" w:rsidRDefault="00EF3BAC" w:rsidP="00EF3BAC">
      <w:pPr>
        <w:spacing w:after="0"/>
        <w:jc w:val="both"/>
        <w:rPr>
          <w:rFonts w:ascii="Times New Roman" w:hAnsi="Times New Roman" w:cs="Times New Roman"/>
          <w:b/>
          <w:sz w:val="24"/>
          <w:szCs w:val="24"/>
          <w:u w:val="single"/>
          <w:lang w:val="hr-BA"/>
        </w:rPr>
      </w:pPr>
    </w:p>
    <w:tbl>
      <w:tblPr>
        <w:tblW w:w="9799" w:type="dxa"/>
        <w:tblInd w:w="-601" w:type="dxa"/>
        <w:tblLayout w:type="fixed"/>
        <w:tblLook w:val="0000" w:firstRow="0" w:lastRow="0" w:firstColumn="0" w:lastColumn="0" w:noHBand="0" w:noVBand="0"/>
      </w:tblPr>
      <w:tblGrid>
        <w:gridCol w:w="3611"/>
        <w:gridCol w:w="1276"/>
        <w:gridCol w:w="1418"/>
        <w:gridCol w:w="1514"/>
        <w:gridCol w:w="1980"/>
      </w:tblGrid>
      <w:tr w:rsidR="00EF3BAC" w:rsidRPr="008B4E71" w:rsidTr="00EF3BAC">
        <w:trPr>
          <w:trHeight w:val="1192"/>
        </w:trPr>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I M E    I   P R E Z I M E</w:t>
            </w:r>
          </w:p>
        </w:tc>
        <w:tc>
          <w:tcPr>
            <w:tcW w:w="1276"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nazočnost /izostanci</w:t>
            </w:r>
          </w:p>
        </w:tc>
        <w:tc>
          <w:tcPr>
            <w:tcW w:w="1418"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pitanja vijećnika</w:t>
            </w:r>
          </w:p>
        </w:tc>
        <w:tc>
          <w:tcPr>
            <w:tcW w:w="1514" w:type="dxa"/>
            <w:tcBorders>
              <w:top w:val="single" w:sz="6" w:space="0" w:color="auto"/>
              <w:left w:val="single" w:sz="6" w:space="0" w:color="auto"/>
              <w:bottom w:val="single" w:sz="6" w:space="0" w:color="auto"/>
              <w:right w:val="single" w:sz="6"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sudjelovanja u raspravama</w:t>
            </w:r>
          </w:p>
        </w:tc>
        <w:tc>
          <w:tcPr>
            <w:tcW w:w="1980"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aktivnosti pod točkom „Razno“</w:t>
            </w:r>
          </w:p>
        </w:tc>
      </w:tr>
      <w:tr w:rsidR="00EF3BAC" w:rsidRPr="008B4E71" w:rsidTr="00EF3BAC">
        <w:tc>
          <w:tcPr>
            <w:tcW w:w="3611" w:type="dxa"/>
            <w:tcBorders>
              <w:top w:val="nil"/>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 xml:space="preserve">PREDRAG SMOLJAN </w:t>
            </w:r>
          </w:p>
        </w:tc>
        <w:tc>
          <w:tcPr>
            <w:tcW w:w="1276" w:type="dxa"/>
            <w:tcBorders>
              <w:top w:val="nil"/>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12/0</w:t>
            </w:r>
          </w:p>
        </w:tc>
        <w:tc>
          <w:tcPr>
            <w:tcW w:w="1418" w:type="dxa"/>
            <w:tcBorders>
              <w:top w:val="nil"/>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514" w:type="dxa"/>
            <w:tcBorders>
              <w:top w:val="nil"/>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24</w:t>
            </w:r>
          </w:p>
        </w:tc>
        <w:tc>
          <w:tcPr>
            <w:tcW w:w="1980" w:type="dxa"/>
            <w:tcBorders>
              <w:top w:val="nil"/>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8</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 xml:space="preserve">TIHOMIR PRUSINA </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10/2</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3</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ILIJA ŠEGO</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11/1</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7</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8</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MARINA ZUBAC</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11/1</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JOSIP GRBAVAC</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11/1</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3</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3</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VLATKA MARTINOVIĆ</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5/7</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JOSIPA ŠARAVANJA</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11/1</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TOMISLAV GLAMUZINA</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12/0</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9</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4</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BOŠKO PEHAR</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12/0</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17</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MARIO MILIĆEVIĆ</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12/0</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3</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8</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TOMISLAV FILIPOVIĆ</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11/1</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5</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3</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DANIJEL ĆAVAR</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12/0</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7</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6</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MIRO PEHAR</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11/1</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JAKOV STOJIĆ</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12/0</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4</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21</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4</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DIANA BUNTIĆ</w:t>
            </w:r>
          </w:p>
        </w:tc>
        <w:tc>
          <w:tcPr>
            <w:tcW w:w="1276"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12/0</w:t>
            </w:r>
          </w:p>
        </w:tc>
        <w:tc>
          <w:tcPr>
            <w:tcW w:w="1418"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c>
          <w:tcPr>
            <w:tcW w:w="1514" w:type="dxa"/>
            <w:tcBorders>
              <w:top w:val="single" w:sz="6" w:space="0" w:color="auto"/>
              <w:left w:val="single" w:sz="6" w:space="0" w:color="auto"/>
              <w:bottom w:val="single" w:sz="6" w:space="0" w:color="auto"/>
              <w:right w:val="single" w:sz="6"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980"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r>
      <w:tr w:rsidR="00EF3BAC" w:rsidRPr="008B4E71" w:rsidTr="00EF3BAC">
        <w:trPr>
          <w:trHeight w:val="392"/>
        </w:trPr>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SAŠA GRGIĆ</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9/3</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5</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11</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r>
      <w:tr w:rsidR="00EF3BAC" w:rsidRPr="008B4E71" w:rsidTr="00EF3BAC">
        <w:trPr>
          <w:trHeight w:val="266"/>
        </w:trPr>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LUCA BAJKUŠA</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8/4</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2</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JOSIP SIVRIĆ</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8/4</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LEONARDA KORDIĆ</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11/1</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r>
      <w:tr w:rsidR="00EF3BAC" w:rsidRPr="008B4E71" w:rsidTr="00EF3BAC">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DARKO PRIMORAC</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10/2</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7</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7</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3</w:t>
            </w:r>
          </w:p>
        </w:tc>
      </w:tr>
      <w:tr w:rsidR="00EF3BAC" w:rsidRPr="008B4E71" w:rsidTr="00EF3BAC">
        <w:trPr>
          <w:trHeight w:val="252"/>
        </w:trPr>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DINKO PLANINIĆ</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8/4</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0</w:t>
            </w:r>
          </w:p>
        </w:tc>
      </w:tr>
      <w:tr w:rsidR="00EF3BAC" w:rsidRPr="008B4E71" w:rsidTr="00EF3BAC">
        <w:trPr>
          <w:trHeight w:val="425"/>
        </w:trPr>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JOZO ZOVKO</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7/5</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9</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4</w:t>
            </w:r>
          </w:p>
        </w:tc>
      </w:tr>
      <w:tr w:rsidR="00EF3BAC" w:rsidRPr="008B4E71" w:rsidTr="00EF3BAC">
        <w:trPr>
          <w:trHeight w:val="418"/>
        </w:trPr>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DRAGO VASILJ</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12/0</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17</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19</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8</w:t>
            </w:r>
          </w:p>
        </w:tc>
      </w:tr>
      <w:tr w:rsidR="00EF3BAC" w:rsidRPr="008B4E71" w:rsidTr="00EF3BAC">
        <w:trPr>
          <w:trHeight w:val="410"/>
        </w:trPr>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DRAGAN KOZINA</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11/1</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11</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18</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5</w:t>
            </w:r>
          </w:p>
        </w:tc>
      </w:tr>
      <w:tr w:rsidR="00EF3BAC" w:rsidRPr="008B4E71" w:rsidTr="00EF3BAC">
        <w:trPr>
          <w:trHeight w:val="448"/>
        </w:trPr>
        <w:tc>
          <w:tcPr>
            <w:tcW w:w="3611" w:type="dxa"/>
            <w:tcBorders>
              <w:top w:val="single" w:sz="6" w:space="0" w:color="auto"/>
              <w:left w:val="single" w:sz="6" w:space="0" w:color="auto"/>
              <w:bottom w:val="single" w:sz="6" w:space="0" w:color="auto"/>
              <w:right w:val="single" w:sz="4" w:space="0" w:color="auto"/>
            </w:tcBorders>
            <w:vAlign w:val="center"/>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JURE DŽIDA</w:t>
            </w:r>
          </w:p>
        </w:tc>
        <w:tc>
          <w:tcPr>
            <w:tcW w:w="1276"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12/0</w:t>
            </w:r>
          </w:p>
        </w:tc>
        <w:tc>
          <w:tcPr>
            <w:tcW w:w="1418"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7</w:t>
            </w:r>
          </w:p>
        </w:tc>
        <w:tc>
          <w:tcPr>
            <w:tcW w:w="1514" w:type="dxa"/>
            <w:tcBorders>
              <w:top w:val="single" w:sz="6" w:space="0" w:color="auto"/>
              <w:left w:val="single" w:sz="6" w:space="0" w:color="auto"/>
              <w:bottom w:val="single" w:sz="6" w:space="0" w:color="auto"/>
              <w:right w:val="single" w:sz="6"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9</w:t>
            </w:r>
          </w:p>
        </w:tc>
        <w:tc>
          <w:tcPr>
            <w:tcW w:w="1980" w:type="dxa"/>
            <w:tcBorders>
              <w:top w:val="single" w:sz="6" w:space="0" w:color="auto"/>
              <w:left w:val="single" w:sz="6" w:space="0" w:color="auto"/>
              <w:bottom w:val="single" w:sz="6" w:space="0" w:color="auto"/>
              <w:right w:val="single" w:sz="4" w:space="0" w:color="auto"/>
            </w:tcBorders>
          </w:tcPr>
          <w:p w:rsidR="00EF3BAC" w:rsidRPr="008B4E71" w:rsidRDefault="00EF3BAC" w:rsidP="00EF3BAC">
            <w:pPr>
              <w:spacing w:after="0"/>
              <w:jc w:val="both"/>
              <w:rPr>
                <w:rFonts w:ascii="Times New Roman" w:hAnsi="Times New Roman" w:cs="Times New Roman"/>
                <w:sz w:val="24"/>
                <w:szCs w:val="24"/>
                <w:lang w:val="hr-BA"/>
              </w:rPr>
            </w:pPr>
            <w:r w:rsidRPr="008B4E71">
              <w:rPr>
                <w:rFonts w:ascii="Times New Roman" w:hAnsi="Times New Roman" w:cs="Times New Roman"/>
                <w:sz w:val="24"/>
                <w:szCs w:val="24"/>
                <w:lang w:val="hr-BA"/>
              </w:rPr>
              <w:t>5</w:t>
            </w:r>
          </w:p>
        </w:tc>
      </w:tr>
    </w:tbl>
    <w:p w:rsidR="00EF3BAC" w:rsidRPr="00EF3BAC" w:rsidRDefault="00EF3BAC" w:rsidP="00EF3BAC">
      <w:pPr>
        <w:spacing w:after="0"/>
        <w:jc w:val="both"/>
        <w:rPr>
          <w:rFonts w:ascii="Times New Roman" w:hAnsi="Times New Roman" w:cs="Times New Roman"/>
          <w:sz w:val="24"/>
          <w:szCs w:val="24"/>
        </w:rPr>
      </w:pPr>
    </w:p>
    <w:p w:rsidR="00CC14C9" w:rsidRDefault="00CC14C9" w:rsidP="00A50494">
      <w:pPr>
        <w:spacing w:after="0"/>
        <w:jc w:val="both"/>
        <w:rPr>
          <w:rFonts w:ascii="Times New Roman" w:hAnsi="Times New Roman" w:cs="Times New Roman"/>
          <w:b/>
          <w:sz w:val="24"/>
          <w:szCs w:val="24"/>
          <w:u w:val="single"/>
          <w:lang w:val="hr-BA"/>
        </w:rPr>
      </w:pPr>
    </w:p>
    <w:p w:rsidR="00CC14C9" w:rsidRDefault="00CC14C9" w:rsidP="00A50494">
      <w:pPr>
        <w:spacing w:after="0"/>
        <w:jc w:val="both"/>
        <w:rPr>
          <w:rFonts w:ascii="Times New Roman" w:hAnsi="Times New Roman" w:cs="Times New Roman"/>
          <w:b/>
          <w:sz w:val="24"/>
          <w:szCs w:val="24"/>
          <w:u w:val="single"/>
          <w:lang w:val="hr-BA"/>
        </w:rPr>
      </w:pPr>
    </w:p>
    <w:p w:rsidR="00CC14C9" w:rsidRDefault="00CC14C9" w:rsidP="00A50494">
      <w:pPr>
        <w:spacing w:after="0"/>
        <w:jc w:val="both"/>
        <w:rPr>
          <w:rFonts w:ascii="Times New Roman" w:hAnsi="Times New Roman" w:cs="Times New Roman"/>
          <w:b/>
          <w:sz w:val="24"/>
          <w:szCs w:val="24"/>
          <w:u w:val="single"/>
          <w:lang w:val="hr-BA"/>
        </w:rPr>
      </w:pPr>
    </w:p>
    <w:p w:rsidR="000F4AFF" w:rsidRDefault="000F4AFF" w:rsidP="000F4AFF">
      <w:pPr>
        <w:spacing w:after="0"/>
        <w:jc w:val="both"/>
        <w:rPr>
          <w:rFonts w:ascii="Times New Roman" w:hAnsi="Times New Roman" w:cs="Times New Roman"/>
          <w:b/>
          <w:sz w:val="24"/>
          <w:szCs w:val="24"/>
          <w:lang w:val="hr-BA"/>
        </w:rPr>
      </w:pPr>
    </w:p>
    <w:p w:rsidR="000F4AFF" w:rsidRDefault="000F4AFF" w:rsidP="000F4AFF">
      <w:pPr>
        <w:spacing w:after="0"/>
        <w:jc w:val="both"/>
        <w:rPr>
          <w:rFonts w:ascii="Times New Roman" w:hAnsi="Times New Roman" w:cs="Times New Roman"/>
          <w:b/>
          <w:sz w:val="24"/>
          <w:szCs w:val="24"/>
          <w:lang w:val="hr-BA"/>
        </w:rPr>
      </w:pPr>
    </w:p>
    <w:p w:rsidR="0039562C" w:rsidRDefault="009122B7" w:rsidP="0039562C">
      <w:pPr>
        <w:spacing w:after="0" w:line="240" w:lineRule="auto"/>
        <w:jc w:val="both"/>
        <w:rPr>
          <w:rFonts w:ascii="Times New Roman" w:hAnsi="Times New Roman" w:cs="Times New Roman"/>
          <w:b/>
          <w:sz w:val="24"/>
          <w:szCs w:val="24"/>
          <w:lang w:val="hr-BA"/>
        </w:rPr>
      </w:pPr>
      <w:r>
        <w:rPr>
          <w:rFonts w:ascii="Times New Roman" w:hAnsi="Times New Roman" w:cs="Times New Roman"/>
          <w:b/>
          <w:sz w:val="24"/>
          <w:szCs w:val="24"/>
          <w:lang w:val="hr-BA"/>
        </w:rPr>
        <w:lastRenderedPageBreak/>
        <w:t>X</w:t>
      </w:r>
      <w:r w:rsidR="00EF3BAC">
        <w:rPr>
          <w:rFonts w:ascii="Times New Roman" w:hAnsi="Times New Roman" w:cs="Times New Roman"/>
          <w:b/>
          <w:sz w:val="24"/>
          <w:szCs w:val="24"/>
          <w:lang w:val="hr-BA"/>
        </w:rPr>
        <w:t xml:space="preserve">  </w:t>
      </w:r>
      <w:r w:rsidR="0039562C" w:rsidRPr="00EF3BAC">
        <w:rPr>
          <w:rFonts w:ascii="Times New Roman" w:hAnsi="Times New Roman" w:cs="Times New Roman"/>
          <w:b/>
          <w:sz w:val="24"/>
          <w:szCs w:val="24"/>
          <w:lang w:val="hr-BA"/>
        </w:rPr>
        <w:t xml:space="preserve"> OSVRT NA PROTEKLE GODINE</w:t>
      </w:r>
    </w:p>
    <w:p w:rsidR="009122B7" w:rsidRPr="00EF3BAC" w:rsidRDefault="009122B7" w:rsidP="0039562C">
      <w:pPr>
        <w:spacing w:after="0" w:line="240" w:lineRule="auto"/>
        <w:jc w:val="both"/>
        <w:rPr>
          <w:rFonts w:ascii="Times New Roman" w:hAnsi="Times New Roman" w:cs="Times New Roman"/>
          <w:b/>
          <w:sz w:val="24"/>
          <w:szCs w:val="24"/>
          <w:lang w:val="hr-BA"/>
        </w:rPr>
      </w:pPr>
    </w:p>
    <w:p w:rsidR="0039562C" w:rsidRDefault="0039562C" w:rsidP="0039562C">
      <w:pPr>
        <w:spacing w:after="0" w:line="240" w:lineRule="auto"/>
        <w:jc w:val="both"/>
        <w:rPr>
          <w:rFonts w:ascii="Times New Roman" w:hAnsi="Times New Roman" w:cs="Times New Roman"/>
          <w:sz w:val="24"/>
          <w:szCs w:val="24"/>
          <w:u w:val="single"/>
          <w:lang w:val="hr-BA"/>
        </w:rPr>
      </w:pPr>
    </w:p>
    <w:p w:rsidR="009122B7" w:rsidRPr="00D13166" w:rsidRDefault="009122B7" w:rsidP="0039562C">
      <w:pPr>
        <w:spacing w:after="0" w:line="240" w:lineRule="auto"/>
        <w:jc w:val="both"/>
        <w:rPr>
          <w:rFonts w:ascii="Times New Roman" w:hAnsi="Times New Roman" w:cs="Times New Roman"/>
          <w:sz w:val="24"/>
          <w:szCs w:val="24"/>
          <w:u w:val="single"/>
          <w:lang w:val="hr-BA"/>
        </w:rPr>
      </w:pPr>
    </w:p>
    <w:p w:rsidR="0039562C" w:rsidRDefault="0039562C" w:rsidP="0039562C">
      <w:pPr>
        <w:spacing w:after="0" w:line="240" w:lineRule="auto"/>
        <w:jc w:val="both"/>
        <w:rPr>
          <w:rFonts w:ascii="Times New Roman" w:eastAsia="Calibri" w:hAnsi="Times New Roman" w:cs="Times New Roman"/>
          <w:b/>
          <w:bCs/>
          <w:sz w:val="24"/>
          <w:szCs w:val="24"/>
          <w:lang w:val="hr-BA"/>
        </w:rPr>
      </w:pPr>
      <w:r w:rsidRPr="009122B7">
        <w:rPr>
          <w:rFonts w:ascii="Times New Roman" w:eastAsia="Calibri" w:hAnsi="Times New Roman" w:cs="Times New Roman"/>
          <w:b/>
          <w:bCs/>
          <w:sz w:val="24"/>
          <w:szCs w:val="24"/>
          <w:lang w:val="hr-BA"/>
        </w:rPr>
        <w:t>Nazočnost vijećnika na sjednicama Vijeća</w:t>
      </w:r>
    </w:p>
    <w:p w:rsidR="00FC6D2B" w:rsidRPr="009122B7" w:rsidRDefault="00FC6D2B" w:rsidP="0039562C">
      <w:pPr>
        <w:spacing w:after="0" w:line="240" w:lineRule="auto"/>
        <w:jc w:val="both"/>
        <w:rPr>
          <w:rFonts w:ascii="Times New Roman" w:eastAsia="Calibri" w:hAnsi="Times New Roman" w:cs="Times New Roman"/>
          <w:b/>
          <w:bCs/>
          <w:sz w:val="24"/>
          <w:szCs w:val="24"/>
          <w:lang w:val="hr-BA"/>
        </w:rPr>
      </w:pPr>
      <w:bookmarkStart w:id="0" w:name="_GoBack"/>
      <w:bookmarkEnd w:id="0"/>
    </w:p>
    <w:p w:rsidR="0039562C" w:rsidRPr="00D13166" w:rsidRDefault="0039562C" w:rsidP="0039562C">
      <w:pPr>
        <w:spacing w:after="0" w:line="240" w:lineRule="auto"/>
        <w:jc w:val="both"/>
        <w:rPr>
          <w:rFonts w:ascii="Times New Roman" w:eastAsia="Calibri" w:hAnsi="Times New Roman" w:cs="Times New Roman"/>
          <w:bCs/>
          <w:sz w:val="24"/>
          <w:szCs w:val="24"/>
          <w:lang w:val="hr-BA"/>
        </w:rPr>
      </w:pPr>
    </w:p>
    <w:p w:rsidR="0039562C" w:rsidRDefault="0039562C" w:rsidP="0039562C">
      <w:pPr>
        <w:spacing w:after="0" w:line="240" w:lineRule="auto"/>
        <w:jc w:val="both"/>
        <w:rPr>
          <w:rFonts w:ascii="Times New Roman" w:eastAsia="Calibri" w:hAnsi="Times New Roman" w:cs="Times New Roman"/>
          <w:bCs/>
          <w:sz w:val="24"/>
          <w:szCs w:val="24"/>
          <w:lang w:val="hr-BA"/>
        </w:rPr>
      </w:pPr>
      <w:r w:rsidRPr="00D13166">
        <w:rPr>
          <w:rFonts w:ascii="Times New Roman" w:eastAsia="Calibri" w:hAnsi="Times New Roman" w:cs="Times New Roman"/>
          <w:bCs/>
          <w:sz w:val="24"/>
          <w:szCs w:val="24"/>
          <w:lang w:val="hr-BA"/>
        </w:rPr>
        <w:t xml:space="preserve">Sjednicama Općinskog vijeća u </w:t>
      </w:r>
      <w:r>
        <w:rPr>
          <w:rFonts w:ascii="Times New Roman" w:eastAsia="Calibri" w:hAnsi="Times New Roman" w:cs="Times New Roman"/>
          <w:bCs/>
          <w:sz w:val="24"/>
          <w:szCs w:val="24"/>
          <w:lang w:val="hr-BA"/>
        </w:rPr>
        <w:t xml:space="preserve">2019. godini prosječno je </w:t>
      </w:r>
      <w:proofErr w:type="spellStart"/>
      <w:r>
        <w:rPr>
          <w:rFonts w:ascii="Times New Roman" w:eastAsia="Calibri" w:hAnsi="Times New Roman" w:cs="Times New Roman"/>
          <w:bCs/>
          <w:sz w:val="24"/>
          <w:szCs w:val="24"/>
          <w:lang w:val="hr-BA"/>
        </w:rPr>
        <w:t>nazočilo</w:t>
      </w:r>
      <w:proofErr w:type="spellEnd"/>
      <w:r w:rsidR="004A2129">
        <w:rPr>
          <w:rFonts w:ascii="Times New Roman" w:eastAsia="Calibri" w:hAnsi="Times New Roman" w:cs="Times New Roman"/>
          <w:bCs/>
          <w:sz w:val="24"/>
          <w:szCs w:val="24"/>
          <w:lang w:val="hr-BA"/>
        </w:rPr>
        <w:t xml:space="preserve"> 21,5 </w:t>
      </w:r>
      <w:r>
        <w:rPr>
          <w:rFonts w:ascii="Times New Roman" w:eastAsia="Calibri" w:hAnsi="Times New Roman" w:cs="Times New Roman"/>
          <w:bCs/>
          <w:sz w:val="24"/>
          <w:szCs w:val="24"/>
          <w:lang w:val="hr-BA"/>
        </w:rPr>
        <w:t>vijećnika.</w:t>
      </w:r>
    </w:p>
    <w:p w:rsidR="0039562C" w:rsidRDefault="0039562C" w:rsidP="0039562C">
      <w:pPr>
        <w:spacing w:after="0" w:line="240" w:lineRule="auto"/>
        <w:jc w:val="both"/>
        <w:rPr>
          <w:rFonts w:ascii="Times New Roman" w:eastAsia="Calibri" w:hAnsi="Times New Roman" w:cs="Times New Roman"/>
          <w:bCs/>
          <w:sz w:val="24"/>
          <w:szCs w:val="24"/>
          <w:lang w:val="hr-BA"/>
        </w:rPr>
      </w:pPr>
    </w:p>
    <w:p w:rsidR="0039562C" w:rsidRDefault="0039562C" w:rsidP="0039562C">
      <w:pPr>
        <w:spacing w:after="0" w:line="240" w:lineRule="auto"/>
        <w:jc w:val="both"/>
        <w:rPr>
          <w:rFonts w:ascii="Times New Roman" w:eastAsia="Calibri" w:hAnsi="Times New Roman" w:cs="Times New Roman"/>
          <w:bCs/>
          <w:sz w:val="24"/>
          <w:szCs w:val="24"/>
          <w:lang w:val="hr-BA"/>
        </w:rPr>
      </w:pPr>
      <w:r>
        <w:rPr>
          <w:rFonts w:ascii="Times New Roman" w:eastAsia="Calibri" w:hAnsi="Times New Roman" w:cs="Times New Roman"/>
          <w:bCs/>
          <w:sz w:val="24"/>
          <w:szCs w:val="24"/>
          <w:lang w:val="hr-BA"/>
        </w:rPr>
        <w:t>Usporedbe radi don</w:t>
      </w:r>
      <w:r w:rsidR="004A2129">
        <w:rPr>
          <w:rFonts w:ascii="Times New Roman" w:eastAsia="Calibri" w:hAnsi="Times New Roman" w:cs="Times New Roman"/>
          <w:bCs/>
          <w:sz w:val="24"/>
          <w:szCs w:val="24"/>
          <w:lang w:val="hr-BA"/>
        </w:rPr>
        <w:t>os</w:t>
      </w:r>
      <w:r>
        <w:rPr>
          <w:rFonts w:ascii="Times New Roman" w:eastAsia="Calibri" w:hAnsi="Times New Roman" w:cs="Times New Roman"/>
          <w:bCs/>
          <w:sz w:val="24"/>
          <w:szCs w:val="24"/>
          <w:lang w:val="hr-BA"/>
        </w:rPr>
        <w:t xml:space="preserve">imo podatke vezane za nazočnost u ranijim godinama. Prosječna nazočnost u 2018. godini je bila </w:t>
      </w:r>
      <w:r w:rsidRPr="00D13166">
        <w:rPr>
          <w:rFonts w:ascii="Times New Roman" w:eastAsia="Calibri" w:hAnsi="Times New Roman" w:cs="Times New Roman"/>
          <w:bCs/>
          <w:sz w:val="24"/>
          <w:szCs w:val="24"/>
          <w:lang w:val="hr-BA"/>
        </w:rPr>
        <w:t>21,7 vijećnika</w:t>
      </w:r>
      <w:r>
        <w:rPr>
          <w:rFonts w:ascii="Times New Roman" w:eastAsia="Calibri" w:hAnsi="Times New Roman" w:cs="Times New Roman"/>
          <w:bCs/>
          <w:sz w:val="24"/>
          <w:szCs w:val="24"/>
          <w:lang w:val="hr-BA"/>
        </w:rPr>
        <w:t xml:space="preserve">, u 2017. godini </w:t>
      </w:r>
      <w:r w:rsidRPr="00D13166">
        <w:rPr>
          <w:rFonts w:ascii="Times New Roman" w:eastAsia="Calibri" w:hAnsi="Times New Roman" w:cs="Times New Roman"/>
          <w:bCs/>
          <w:sz w:val="24"/>
          <w:szCs w:val="24"/>
          <w:lang w:val="hr-BA"/>
        </w:rPr>
        <w:t>22,6 vijećnika, u 2016. godini 22,7 vijećnika</w:t>
      </w:r>
      <w:r>
        <w:rPr>
          <w:rFonts w:ascii="Times New Roman" w:eastAsia="Calibri" w:hAnsi="Times New Roman" w:cs="Times New Roman"/>
          <w:bCs/>
          <w:sz w:val="24"/>
          <w:szCs w:val="24"/>
          <w:lang w:val="hr-BA"/>
        </w:rPr>
        <w:t xml:space="preserve">, </w:t>
      </w:r>
      <w:r w:rsidRPr="00D13166">
        <w:rPr>
          <w:rFonts w:ascii="Times New Roman" w:eastAsia="Calibri" w:hAnsi="Times New Roman" w:cs="Times New Roman"/>
          <w:bCs/>
          <w:sz w:val="24"/>
          <w:szCs w:val="24"/>
          <w:lang w:val="hr-BA"/>
        </w:rPr>
        <w:t>u 2015. godini 21 vijećnik na sjednici</w:t>
      </w:r>
      <w:r>
        <w:rPr>
          <w:rFonts w:ascii="Times New Roman" w:eastAsia="Calibri" w:hAnsi="Times New Roman" w:cs="Times New Roman"/>
          <w:bCs/>
          <w:sz w:val="24"/>
          <w:szCs w:val="24"/>
          <w:lang w:val="hr-BA"/>
        </w:rPr>
        <w:t xml:space="preserve"> a u </w:t>
      </w:r>
      <w:proofErr w:type="spellStart"/>
      <w:r>
        <w:rPr>
          <w:rFonts w:ascii="Times New Roman" w:eastAsia="Calibri" w:hAnsi="Times New Roman" w:cs="Times New Roman"/>
          <w:bCs/>
          <w:sz w:val="24"/>
          <w:szCs w:val="24"/>
          <w:lang w:val="hr-BA"/>
        </w:rPr>
        <w:t>u</w:t>
      </w:r>
      <w:proofErr w:type="spellEnd"/>
      <w:r>
        <w:rPr>
          <w:rFonts w:ascii="Times New Roman" w:eastAsia="Calibri" w:hAnsi="Times New Roman" w:cs="Times New Roman"/>
          <w:bCs/>
          <w:sz w:val="24"/>
          <w:szCs w:val="24"/>
          <w:lang w:val="hr-BA"/>
        </w:rPr>
        <w:t xml:space="preserve"> </w:t>
      </w:r>
      <w:r w:rsidRPr="00D13166">
        <w:rPr>
          <w:rFonts w:ascii="Times New Roman" w:eastAsia="Calibri" w:hAnsi="Times New Roman" w:cs="Times New Roman"/>
          <w:bCs/>
          <w:sz w:val="24"/>
          <w:szCs w:val="24"/>
          <w:lang w:val="hr-BA"/>
        </w:rPr>
        <w:t xml:space="preserve">2014. godini taj prosjek je iznosio 22,2 vijećnika po sjednici. </w:t>
      </w:r>
    </w:p>
    <w:p w:rsidR="0039562C" w:rsidRDefault="0039562C" w:rsidP="0039562C">
      <w:pPr>
        <w:spacing w:after="0" w:line="240" w:lineRule="auto"/>
        <w:jc w:val="both"/>
        <w:rPr>
          <w:rFonts w:ascii="Times New Roman" w:eastAsia="Calibri" w:hAnsi="Times New Roman" w:cs="Times New Roman"/>
          <w:bCs/>
          <w:sz w:val="24"/>
          <w:szCs w:val="24"/>
          <w:lang w:val="hr-BA"/>
        </w:rPr>
      </w:pPr>
    </w:p>
    <w:p w:rsidR="009122B7" w:rsidRDefault="009122B7" w:rsidP="0039562C">
      <w:pPr>
        <w:spacing w:after="0" w:line="240" w:lineRule="auto"/>
        <w:jc w:val="both"/>
        <w:rPr>
          <w:rFonts w:ascii="Times New Roman" w:eastAsia="Calibri" w:hAnsi="Times New Roman" w:cs="Times New Roman"/>
          <w:b/>
          <w:bCs/>
          <w:sz w:val="24"/>
          <w:szCs w:val="24"/>
          <w:lang w:val="hr-BA"/>
        </w:rPr>
      </w:pPr>
    </w:p>
    <w:p w:rsidR="0039562C" w:rsidRDefault="0039562C" w:rsidP="0039562C">
      <w:pPr>
        <w:spacing w:after="0" w:line="240" w:lineRule="auto"/>
        <w:jc w:val="both"/>
        <w:rPr>
          <w:rFonts w:ascii="Times New Roman" w:eastAsia="Calibri" w:hAnsi="Times New Roman" w:cs="Times New Roman"/>
          <w:b/>
          <w:bCs/>
          <w:sz w:val="24"/>
          <w:szCs w:val="24"/>
          <w:lang w:val="hr-BA"/>
        </w:rPr>
      </w:pPr>
      <w:r w:rsidRPr="009122B7">
        <w:rPr>
          <w:rFonts w:ascii="Times New Roman" w:eastAsia="Calibri" w:hAnsi="Times New Roman" w:cs="Times New Roman"/>
          <w:b/>
          <w:bCs/>
          <w:sz w:val="24"/>
          <w:szCs w:val="24"/>
          <w:lang w:val="hr-BA"/>
        </w:rPr>
        <w:t>Trajanje sjednica Vijeća</w:t>
      </w:r>
    </w:p>
    <w:p w:rsidR="00B150AC" w:rsidRPr="009122B7" w:rsidRDefault="00B150AC" w:rsidP="0039562C">
      <w:pPr>
        <w:spacing w:after="0" w:line="240" w:lineRule="auto"/>
        <w:jc w:val="both"/>
        <w:rPr>
          <w:rFonts w:ascii="Times New Roman" w:eastAsia="Calibri" w:hAnsi="Times New Roman" w:cs="Times New Roman"/>
          <w:b/>
          <w:bCs/>
          <w:sz w:val="24"/>
          <w:szCs w:val="24"/>
          <w:lang w:val="hr-BA"/>
        </w:rPr>
      </w:pPr>
    </w:p>
    <w:p w:rsidR="0039562C" w:rsidRPr="00D13166" w:rsidRDefault="0039562C" w:rsidP="0039562C">
      <w:pPr>
        <w:spacing w:after="0" w:line="240" w:lineRule="auto"/>
        <w:jc w:val="both"/>
        <w:rPr>
          <w:rFonts w:ascii="Times New Roman" w:eastAsia="Calibri" w:hAnsi="Times New Roman" w:cs="Times New Roman"/>
          <w:b/>
          <w:bCs/>
          <w:sz w:val="24"/>
          <w:szCs w:val="24"/>
          <w:u w:val="single"/>
          <w:lang w:val="hr-BA"/>
        </w:rPr>
      </w:pPr>
    </w:p>
    <w:p w:rsidR="004A2129" w:rsidRDefault="0039562C" w:rsidP="0039562C">
      <w:pPr>
        <w:spacing w:after="0" w:line="240" w:lineRule="auto"/>
        <w:jc w:val="both"/>
        <w:rPr>
          <w:rFonts w:ascii="Times New Roman" w:eastAsia="Calibri" w:hAnsi="Times New Roman" w:cs="Times New Roman"/>
          <w:bCs/>
          <w:sz w:val="24"/>
          <w:szCs w:val="24"/>
          <w:lang w:val="hr-BA"/>
        </w:rPr>
      </w:pPr>
      <w:r w:rsidRPr="00D13166">
        <w:rPr>
          <w:rFonts w:ascii="Times New Roman" w:eastAsia="Calibri" w:hAnsi="Times New Roman" w:cs="Times New Roman"/>
          <w:bCs/>
          <w:sz w:val="24"/>
          <w:szCs w:val="24"/>
          <w:lang w:val="hr-BA"/>
        </w:rPr>
        <w:t xml:space="preserve">U </w:t>
      </w:r>
      <w:r>
        <w:rPr>
          <w:rFonts w:ascii="Times New Roman" w:eastAsia="Calibri" w:hAnsi="Times New Roman" w:cs="Times New Roman"/>
          <w:bCs/>
          <w:sz w:val="24"/>
          <w:szCs w:val="24"/>
          <w:lang w:val="hr-BA"/>
        </w:rPr>
        <w:t xml:space="preserve">2019. godini vijećnici su ukupno zasjedali </w:t>
      </w:r>
      <w:r w:rsidR="00A47C49">
        <w:rPr>
          <w:rFonts w:ascii="Times New Roman" w:eastAsia="Calibri" w:hAnsi="Times New Roman" w:cs="Times New Roman"/>
          <w:bCs/>
          <w:sz w:val="24"/>
          <w:szCs w:val="24"/>
          <w:lang w:val="hr-BA"/>
        </w:rPr>
        <w:t xml:space="preserve">1480 </w:t>
      </w:r>
      <w:r>
        <w:rPr>
          <w:rFonts w:ascii="Times New Roman" w:eastAsia="Calibri" w:hAnsi="Times New Roman" w:cs="Times New Roman"/>
          <w:bCs/>
          <w:sz w:val="24"/>
          <w:szCs w:val="24"/>
          <w:lang w:val="hr-BA"/>
        </w:rPr>
        <w:t xml:space="preserve">minuta odnosno prosječno po sjednici </w:t>
      </w:r>
      <w:r w:rsidR="00A47C49">
        <w:rPr>
          <w:rFonts w:ascii="Times New Roman" w:eastAsia="Calibri" w:hAnsi="Times New Roman" w:cs="Times New Roman"/>
          <w:bCs/>
          <w:sz w:val="24"/>
          <w:szCs w:val="24"/>
          <w:lang w:val="hr-BA"/>
        </w:rPr>
        <w:t xml:space="preserve">2 </w:t>
      </w:r>
      <w:r>
        <w:rPr>
          <w:rFonts w:ascii="Times New Roman" w:eastAsia="Calibri" w:hAnsi="Times New Roman" w:cs="Times New Roman"/>
          <w:bCs/>
          <w:sz w:val="24"/>
          <w:szCs w:val="24"/>
          <w:lang w:val="hr-BA"/>
        </w:rPr>
        <w:t xml:space="preserve">sata i </w:t>
      </w:r>
      <w:r w:rsidR="00A47C49">
        <w:rPr>
          <w:rFonts w:ascii="Times New Roman" w:eastAsia="Calibri" w:hAnsi="Times New Roman" w:cs="Times New Roman"/>
          <w:bCs/>
          <w:sz w:val="24"/>
          <w:szCs w:val="24"/>
          <w:lang w:val="hr-BA"/>
        </w:rPr>
        <w:t xml:space="preserve">3 </w:t>
      </w:r>
      <w:r>
        <w:rPr>
          <w:rFonts w:ascii="Times New Roman" w:eastAsia="Calibri" w:hAnsi="Times New Roman" w:cs="Times New Roman"/>
          <w:bCs/>
          <w:sz w:val="24"/>
          <w:szCs w:val="24"/>
          <w:lang w:val="hr-BA"/>
        </w:rPr>
        <w:t>minut</w:t>
      </w:r>
      <w:r w:rsidR="00A47C49">
        <w:rPr>
          <w:rFonts w:ascii="Times New Roman" w:eastAsia="Calibri" w:hAnsi="Times New Roman" w:cs="Times New Roman"/>
          <w:bCs/>
          <w:sz w:val="24"/>
          <w:szCs w:val="24"/>
          <w:lang w:val="hr-BA"/>
        </w:rPr>
        <w:t>e</w:t>
      </w:r>
      <w:r>
        <w:rPr>
          <w:rFonts w:ascii="Times New Roman" w:eastAsia="Calibri" w:hAnsi="Times New Roman" w:cs="Times New Roman"/>
          <w:bCs/>
          <w:sz w:val="24"/>
          <w:szCs w:val="24"/>
          <w:lang w:val="hr-BA"/>
        </w:rPr>
        <w:t xml:space="preserve">. </w:t>
      </w:r>
    </w:p>
    <w:p w:rsidR="004A2129" w:rsidRDefault="004A2129" w:rsidP="0039562C">
      <w:pPr>
        <w:spacing w:after="0" w:line="240" w:lineRule="auto"/>
        <w:jc w:val="both"/>
        <w:rPr>
          <w:rFonts w:ascii="Times New Roman" w:eastAsia="Calibri" w:hAnsi="Times New Roman" w:cs="Times New Roman"/>
          <w:bCs/>
          <w:sz w:val="24"/>
          <w:szCs w:val="24"/>
          <w:lang w:val="hr-BA"/>
        </w:rPr>
      </w:pPr>
    </w:p>
    <w:p w:rsidR="0039562C" w:rsidRDefault="00A47C49" w:rsidP="0039562C">
      <w:pPr>
        <w:spacing w:after="0" w:line="240" w:lineRule="auto"/>
        <w:jc w:val="both"/>
        <w:rPr>
          <w:rFonts w:ascii="Times New Roman" w:eastAsia="Calibri" w:hAnsi="Times New Roman" w:cs="Times New Roman"/>
          <w:bCs/>
          <w:sz w:val="24"/>
          <w:szCs w:val="24"/>
          <w:lang w:val="hr-BA"/>
        </w:rPr>
      </w:pPr>
      <w:r>
        <w:rPr>
          <w:rFonts w:ascii="Times New Roman" w:eastAsia="Calibri" w:hAnsi="Times New Roman" w:cs="Times New Roman"/>
          <w:bCs/>
          <w:sz w:val="24"/>
          <w:szCs w:val="24"/>
          <w:lang w:val="hr-BA"/>
        </w:rPr>
        <w:t>Usporedbe radi, u</w:t>
      </w:r>
      <w:r w:rsidR="0039562C">
        <w:rPr>
          <w:rFonts w:ascii="Times New Roman" w:eastAsia="Calibri" w:hAnsi="Times New Roman" w:cs="Times New Roman"/>
          <w:bCs/>
          <w:sz w:val="24"/>
          <w:szCs w:val="24"/>
          <w:lang w:val="hr-BA"/>
        </w:rPr>
        <w:t xml:space="preserve"> </w:t>
      </w:r>
      <w:r w:rsidR="0039562C" w:rsidRPr="00D13166">
        <w:rPr>
          <w:rFonts w:ascii="Times New Roman" w:eastAsia="Calibri" w:hAnsi="Times New Roman" w:cs="Times New Roman"/>
          <w:bCs/>
          <w:sz w:val="24"/>
          <w:szCs w:val="24"/>
          <w:lang w:val="hr-BA"/>
        </w:rPr>
        <w:t>2018. godini vijećnici su ukupno zasjedali</w:t>
      </w:r>
      <w:r w:rsidR="0039562C">
        <w:rPr>
          <w:rFonts w:ascii="Times New Roman" w:eastAsia="Calibri" w:hAnsi="Times New Roman" w:cs="Times New Roman"/>
          <w:bCs/>
          <w:sz w:val="24"/>
          <w:szCs w:val="24"/>
          <w:lang w:val="hr-BA"/>
        </w:rPr>
        <w:t xml:space="preserve"> 2014 </w:t>
      </w:r>
      <w:r w:rsidR="0039562C" w:rsidRPr="00D13166">
        <w:rPr>
          <w:rFonts w:ascii="Times New Roman" w:eastAsia="Calibri" w:hAnsi="Times New Roman" w:cs="Times New Roman"/>
          <w:bCs/>
          <w:sz w:val="24"/>
          <w:szCs w:val="24"/>
          <w:lang w:val="hr-BA"/>
        </w:rPr>
        <w:t xml:space="preserve">minuta odnosno prosječno po sjednici </w:t>
      </w:r>
      <w:r w:rsidR="0039562C">
        <w:rPr>
          <w:rFonts w:ascii="Times New Roman" w:eastAsia="Calibri" w:hAnsi="Times New Roman" w:cs="Times New Roman"/>
          <w:bCs/>
          <w:sz w:val="24"/>
          <w:szCs w:val="24"/>
          <w:lang w:val="hr-BA"/>
        </w:rPr>
        <w:t xml:space="preserve">3 </w:t>
      </w:r>
      <w:r w:rsidR="0039562C" w:rsidRPr="00D13166">
        <w:rPr>
          <w:rFonts w:ascii="Times New Roman" w:eastAsia="Calibri" w:hAnsi="Times New Roman" w:cs="Times New Roman"/>
          <w:bCs/>
          <w:sz w:val="24"/>
          <w:szCs w:val="24"/>
          <w:lang w:val="hr-BA"/>
        </w:rPr>
        <w:t xml:space="preserve">sata i </w:t>
      </w:r>
      <w:r w:rsidR="0039562C">
        <w:rPr>
          <w:rFonts w:ascii="Times New Roman" w:eastAsia="Calibri" w:hAnsi="Times New Roman" w:cs="Times New Roman"/>
          <w:bCs/>
          <w:sz w:val="24"/>
          <w:szCs w:val="24"/>
          <w:lang w:val="hr-BA"/>
        </w:rPr>
        <w:t xml:space="preserve">24 </w:t>
      </w:r>
      <w:r w:rsidR="0039562C" w:rsidRPr="00D13166">
        <w:rPr>
          <w:rFonts w:ascii="Times New Roman" w:eastAsia="Calibri" w:hAnsi="Times New Roman" w:cs="Times New Roman"/>
          <w:bCs/>
          <w:sz w:val="24"/>
          <w:szCs w:val="24"/>
          <w:lang w:val="hr-BA"/>
        </w:rPr>
        <w:t>minute. U 2017. godini vijećnici su ukupno zasjedali 2905 minuta odnosno prosječno po sjednici 4 sata i 24 minute. U 2016. godini vijećnici su ukupno na redovitim sjednicama zasjedali 30,3 sati ili prosječno 3,</w:t>
      </w:r>
      <w:proofErr w:type="spellStart"/>
      <w:r w:rsidR="0039562C" w:rsidRPr="00D13166">
        <w:rPr>
          <w:rFonts w:ascii="Times New Roman" w:eastAsia="Calibri" w:hAnsi="Times New Roman" w:cs="Times New Roman"/>
          <w:bCs/>
          <w:sz w:val="24"/>
          <w:szCs w:val="24"/>
          <w:lang w:val="hr-BA"/>
        </w:rPr>
        <w:t>3</w:t>
      </w:r>
      <w:proofErr w:type="spellEnd"/>
      <w:r w:rsidR="0039562C" w:rsidRPr="00D13166">
        <w:rPr>
          <w:rFonts w:ascii="Times New Roman" w:eastAsia="Calibri" w:hAnsi="Times New Roman" w:cs="Times New Roman"/>
          <w:bCs/>
          <w:sz w:val="24"/>
          <w:szCs w:val="24"/>
          <w:lang w:val="hr-BA"/>
        </w:rPr>
        <w:t xml:space="preserve"> sata po sjednici. U 2015. godini evidentirano je ukupno 28 sati vijećničkih zasjedanja. U 2014. godini ukupno se zasjedalo 44,5 sati odnosno prosječno 4 sata i 5 minuta po sjednici. U 2013. godini taj prosjek je iznosio 3 sata i 15 minuta po sjednici. </w:t>
      </w:r>
    </w:p>
    <w:p w:rsidR="0039562C" w:rsidRDefault="0039562C" w:rsidP="0039562C">
      <w:pPr>
        <w:spacing w:after="0" w:line="240" w:lineRule="auto"/>
        <w:jc w:val="both"/>
        <w:rPr>
          <w:rFonts w:ascii="Times New Roman" w:hAnsi="Times New Roman" w:cs="Times New Roman"/>
          <w:sz w:val="24"/>
          <w:szCs w:val="24"/>
          <w:lang w:val="hr-BA"/>
        </w:rPr>
      </w:pPr>
    </w:p>
    <w:p w:rsidR="0039562C" w:rsidRDefault="0039562C" w:rsidP="0039562C">
      <w:pPr>
        <w:spacing w:after="0" w:line="240" w:lineRule="auto"/>
        <w:jc w:val="both"/>
        <w:rPr>
          <w:rFonts w:ascii="Times New Roman" w:hAnsi="Times New Roman" w:cs="Times New Roman"/>
          <w:sz w:val="24"/>
          <w:szCs w:val="24"/>
          <w:lang w:val="hr-BA"/>
        </w:rPr>
      </w:pPr>
      <w:r w:rsidRPr="00B36539">
        <w:rPr>
          <w:rFonts w:ascii="Times New Roman" w:hAnsi="Times New Roman" w:cs="Times New Roman"/>
          <w:sz w:val="24"/>
          <w:szCs w:val="24"/>
          <w:lang w:val="hr-BA"/>
        </w:rPr>
        <w:t>Sve odluke, zaključci, rješenja i drugi akti, usvojeni u 201</w:t>
      </w:r>
      <w:r w:rsidR="008B4E71">
        <w:rPr>
          <w:rFonts w:ascii="Times New Roman" w:hAnsi="Times New Roman" w:cs="Times New Roman"/>
          <w:sz w:val="24"/>
          <w:szCs w:val="24"/>
          <w:lang w:val="hr-BA"/>
        </w:rPr>
        <w:t>9</w:t>
      </w:r>
      <w:r w:rsidRPr="00B36539">
        <w:rPr>
          <w:rFonts w:ascii="Times New Roman" w:hAnsi="Times New Roman" w:cs="Times New Roman"/>
          <w:sz w:val="24"/>
          <w:szCs w:val="24"/>
          <w:lang w:val="hr-BA"/>
        </w:rPr>
        <w:t>. godin</w:t>
      </w:r>
      <w:r w:rsidR="008B4E71">
        <w:rPr>
          <w:rFonts w:ascii="Times New Roman" w:hAnsi="Times New Roman" w:cs="Times New Roman"/>
          <w:sz w:val="24"/>
          <w:szCs w:val="24"/>
          <w:lang w:val="hr-BA"/>
        </w:rPr>
        <w:t>i</w:t>
      </w:r>
      <w:r w:rsidRPr="00B36539">
        <w:rPr>
          <w:rFonts w:ascii="Times New Roman" w:hAnsi="Times New Roman" w:cs="Times New Roman"/>
          <w:sz w:val="24"/>
          <w:szCs w:val="24"/>
          <w:lang w:val="hr-BA"/>
        </w:rPr>
        <w:t xml:space="preserve"> objavljeni su u </w:t>
      </w:r>
      <w:r>
        <w:rPr>
          <w:rFonts w:ascii="Times New Roman" w:hAnsi="Times New Roman" w:cs="Times New Roman"/>
          <w:sz w:val="24"/>
          <w:szCs w:val="24"/>
          <w:lang w:val="hr-BA"/>
        </w:rPr>
        <w:t xml:space="preserve">12 </w:t>
      </w:r>
      <w:r w:rsidRPr="00B36539">
        <w:rPr>
          <w:rFonts w:ascii="Times New Roman" w:hAnsi="Times New Roman" w:cs="Times New Roman"/>
          <w:sz w:val="24"/>
          <w:szCs w:val="24"/>
          <w:lang w:val="hr-BA"/>
        </w:rPr>
        <w:t>broj</w:t>
      </w:r>
      <w:r>
        <w:rPr>
          <w:rFonts w:ascii="Times New Roman" w:hAnsi="Times New Roman" w:cs="Times New Roman"/>
          <w:sz w:val="24"/>
          <w:szCs w:val="24"/>
          <w:lang w:val="hr-BA"/>
        </w:rPr>
        <w:t xml:space="preserve">eva </w:t>
      </w:r>
      <w:r w:rsidRPr="00B36539">
        <w:rPr>
          <w:rFonts w:ascii="Times New Roman" w:hAnsi="Times New Roman" w:cs="Times New Roman"/>
          <w:sz w:val="24"/>
          <w:szCs w:val="24"/>
          <w:lang w:val="hr-BA"/>
        </w:rPr>
        <w:t>„Službenog glasila Općinskog vijeća općine Čitluk, koji su dostupni javnosti na uvid i putem web stranice Općine Čitluk (</w:t>
      </w:r>
      <w:hyperlink r:id="rId9" w:history="1">
        <w:r w:rsidRPr="00B36539">
          <w:rPr>
            <w:rStyle w:val="Hyperlink"/>
            <w:rFonts w:ascii="Times New Roman" w:hAnsi="Times New Roman" w:cs="Times New Roman"/>
            <w:color w:val="auto"/>
            <w:sz w:val="24"/>
            <w:szCs w:val="24"/>
            <w:u w:val="none"/>
            <w:lang w:val="hr-BA"/>
          </w:rPr>
          <w:t>www.citluk.ba</w:t>
        </w:r>
      </w:hyperlink>
      <w:r w:rsidRPr="00B36539">
        <w:rPr>
          <w:rFonts w:ascii="Times New Roman" w:hAnsi="Times New Roman" w:cs="Times New Roman"/>
          <w:sz w:val="24"/>
          <w:szCs w:val="24"/>
          <w:lang w:val="hr-BA"/>
        </w:rPr>
        <w:t>). Pored navedenog svi zapisnici sa sjednica Vijeća iz aktualnog saziva su dostupni javnosti putem službene općinske web stranice.</w:t>
      </w:r>
    </w:p>
    <w:p w:rsidR="0039562C" w:rsidRDefault="0039562C" w:rsidP="0039562C">
      <w:pPr>
        <w:spacing w:after="0" w:line="240" w:lineRule="auto"/>
        <w:jc w:val="both"/>
        <w:rPr>
          <w:rFonts w:ascii="Times New Roman" w:hAnsi="Times New Roman" w:cs="Times New Roman"/>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EF3BAC" w:rsidRDefault="00EF3BAC" w:rsidP="0039562C">
      <w:pPr>
        <w:spacing w:after="0" w:line="240" w:lineRule="auto"/>
        <w:jc w:val="both"/>
        <w:rPr>
          <w:rFonts w:ascii="Times New Roman" w:eastAsia="Calibri" w:hAnsi="Times New Roman" w:cs="Times New Roman"/>
          <w:bCs/>
          <w:sz w:val="24"/>
          <w:szCs w:val="24"/>
          <w:lang w:val="hr-BA"/>
        </w:rPr>
      </w:pPr>
    </w:p>
    <w:p w:rsidR="0039562C" w:rsidRPr="00D13166" w:rsidRDefault="0039562C" w:rsidP="0039562C">
      <w:pPr>
        <w:spacing w:after="0" w:line="240" w:lineRule="auto"/>
        <w:jc w:val="both"/>
        <w:rPr>
          <w:rFonts w:ascii="Times New Roman" w:eastAsia="Calibri" w:hAnsi="Times New Roman" w:cs="Times New Roman"/>
          <w:bCs/>
          <w:sz w:val="24"/>
          <w:szCs w:val="24"/>
          <w:lang w:val="hr-BA"/>
        </w:rPr>
      </w:pPr>
      <w:r w:rsidRPr="00D13166">
        <w:rPr>
          <w:rFonts w:ascii="Times New Roman" w:eastAsia="Calibri" w:hAnsi="Times New Roman" w:cs="Times New Roman"/>
          <w:bCs/>
          <w:sz w:val="24"/>
          <w:szCs w:val="24"/>
          <w:lang w:val="hr-BA"/>
        </w:rPr>
        <w:t xml:space="preserve">                                                                                       </w:t>
      </w:r>
    </w:p>
    <w:p w:rsidR="0039562C" w:rsidRPr="00D13166" w:rsidRDefault="0039562C" w:rsidP="0039562C">
      <w:pPr>
        <w:autoSpaceDE w:val="0"/>
        <w:autoSpaceDN w:val="0"/>
        <w:adjustRightInd w:val="0"/>
        <w:spacing w:after="0" w:line="240" w:lineRule="auto"/>
        <w:jc w:val="both"/>
        <w:rPr>
          <w:rFonts w:ascii="Times New Roman" w:hAnsi="Times New Roman" w:cs="Times New Roman"/>
          <w:b/>
          <w:sz w:val="24"/>
          <w:szCs w:val="24"/>
          <w:lang w:val="hr-BA"/>
        </w:rPr>
      </w:pPr>
    </w:p>
    <w:tbl>
      <w:tblPr>
        <w:tblW w:w="8741" w:type="dxa"/>
        <w:jc w:val="center"/>
        <w:tblLayout w:type="fixed"/>
        <w:tblLook w:val="0000" w:firstRow="0" w:lastRow="0" w:firstColumn="0" w:lastColumn="0" w:noHBand="0" w:noVBand="0"/>
      </w:tblPr>
      <w:tblGrid>
        <w:gridCol w:w="1869"/>
        <w:gridCol w:w="3284"/>
        <w:gridCol w:w="1275"/>
        <w:gridCol w:w="2313"/>
      </w:tblGrid>
      <w:tr w:rsidR="0039562C" w:rsidRPr="00D13166" w:rsidTr="0039562C">
        <w:trPr>
          <w:trHeight w:val="1264"/>
          <w:jc w:val="center"/>
        </w:trPr>
        <w:tc>
          <w:tcPr>
            <w:tcW w:w="1869" w:type="dxa"/>
            <w:tcBorders>
              <w:top w:val="single" w:sz="6" w:space="0" w:color="auto"/>
              <w:left w:val="single" w:sz="6" w:space="0" w:color="auto"/>
              <w:bottom w:val="single" w:sz="6" w:space="0" w:color="auto"/>
              <w:right w:val="single" w:sz="6" w:space="0" w:color="auto"/>
            </w:tcBorders>
          </w:tcPr>
          <w:p w:rsidR="00D725B1" w:rsidRDefault="00D725B1" w:rsidP="0039562C">
            <w:pPr>
              <w:tabs>
                <w:tab w:val="left" w:pos="1440"/>
              </w:tabs>
              <w:spacing w:line="240" w:lineRule="auto"/>
              <w:jc w:val="both"/>
              <w:rPr>
                <w:rFonts w:ascii="Times New Roman" w:hAnsi="Times New Roman" w:cs="Times New Roman"/>
                <w:b/>
                <w:lang w:val="hr-BA"/>
              </w:rPr>
            </w:pPr>
          </w:p>
          <w:p w:rsidR="0039562C" w:rsidRPr="00D13166" w:rsidRDefault="0039562C" w:rsidP="0039562C">
            <w:pPr>
              <w:tabs>
                <w:tab w:val="left" w:pos="1440"/>
              </w:tabs>
              <w:spacing w:line="240" w:lineRule="auto"/>
              <w:jc w:val="both"/>
              <w:rPr>
                <w:rFonts w:ascii="Times New Roman" w:hAnsi="Times New Roman" w:cs="Times New Roman"/>
                <w:b/>
                <w:lang w:val="hr-BA"/>
              </w:rPr>
            </w:pPr>
            <w:r w:rsidRPr="00D13166">
              <w:rPr>
                <w:rFonts w:ascii="Times New Roman" w:hAnsi="Times New Roman" w:cs="Times New Roman"/>
                <w:b/>
                <w:lang w:val="hr-BA"/>
              </w:rPr>
              <w:t>Općinsko vijeće Čitluk (rad po godinama)</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spacing w:line="240" w:lineRule="auto"/>
              <w:jc w:val="both"/>
              <w:rPr>
                <w:rFonts w:ascii="Times New Roman" w:hAnsi="Times New Roman" w:cs="Times New Roman"/>
                <w:b/>
                <w:lang w:val="hr-BA"/>
              </w:rPr>
            </w:pPr>
          </w:p>
          <w:p w:rsidR="0039562C" w:rsidRPr="00D13166" w:rsidRDefault="00D725B1" w:rsidP="00D725B1">
            <w:pPr>
              <w:spacing w:line="240" w:lineRule="auto"/>
              <w:jc w:val="both"/>
              <w:rPr>
                <w:rFonts w:ascii="Times New Roman" w:hAnsi="Times New Roman" w:cs="Times New Roman"/>
                <w:b/>
                <w:lang w:val="hr-BA"/>
              </w:rPr>
            </w:pPr>
            <w:r>
              <w:rPr>
                <w:rFonts w:ascii="Times New Roman" w:hAnsi="Times New Roman" w:cs="Times New Roman"/>
                <w:b/>
                <w:lang w:val="hr-BA"/>
              </w:rPr>
              <w:t xml:space="preserve">  </w:t>
            </w:r>
            <w:r w:rsidR="0039562C" w:rsidRPr="00D13166">
              <w:rPr>
                <w:rFonts w:ascii="Times New Roman" w:hAnsi="Times New Roman" w:cs="Times New Roman"/>
                <w:b/>
                <w:lang w:val="hr-BA"/>
              </w:rPr>
              <w:t>Broj održanih sjednica</w:t>
            </w:r>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1440"/>
              </w:tabs>
              <w:spacing w:line="240" w:lineRule="auto"/>
              <w:jc w:val="both"/>
              <w:rPr>
                <w:rFonts w:ascii="Times New Roman" w:hAnsi="Times New Roman" w:cs="Times New Roman"/>
                <w:b/>
                <w:lang w:val="hr-BA"/>
              </w:rPr>
            </w:pPr>
          </w:p>
          <w:p w:rsidR="0039562C" w:rsidRPr="00D13166" w:rsidRDefault="0039562C" w:rsidP="0039562C">
            <w:pPr>
              <w:spacing w:line="240" w:lineRule="auto"/>
              <w:jc w:val="both"/>
              <w:rPr>
                <w:rFonts w:ascii="Times New Roman" w:hAnsi="Times New Roman" w:cs="Times New Roman"/>
                <w:lang w:val="hr-BA"/>
              </w:rPr>
            </w:pPr>
            <w:r w:rsidRPr="00D13166">
              <w:rPr>
                <w:rFonts w:ascii="Times New Roman" w:hAnsi="Times New Roman" w:cs="Times New Roman"/>
                <w:b/>
                <w:lang w:val="hr-BA"/>
              </w:rPr>
              <w:t>Broj usvojenih prijedloga</w:t>
            </w:r>
          </w:p>
        </w:tc>
        <w:tc>
          <w:tcPr>
            <w:tcW w:w="2313"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1440"/>
              </w:tabs>
              <w:spacing w:line="240" w:lineRule="auto"/>
              <w:jc w:val="both"/>
              <w:rPr>
                <w:rFonts w:ascii="Times New Roman" w:hAnsi="Times New Roman" w:cs="Times New Roman"/>
                <w:b/>
                <w:lang w:val="hr-BA"/>
              </w:rPr>
            </w:pPr>
          </w:p>
          <w:p w:rsidR="0039562C" w:rsidRPr="00D13166" w:rsidRDefault="0039562C" w:rsidP="0039562C">
            <w:pPr>
              <w:spacing w:line="240" w:lineRule="auto"/>
              <w:jc w:val="both"/>
              <w:rPr>
                <w:rFonts w:ascii="Times New Roman" w:hAnsi="Times New Roman" w:cs="Times New Roman"/>
                <w:b/>
                <w:lang w:val="hr-BA"/>
              </w:rPr>
            </w:pPr>
            <w:r w:rsidRPr="00D13166">
              <w:rPr>
                <w:rFonts w:ascii="Times New Roman" w:hAnsi="Times New Roman" w:cs="Times New Roman"/>
                <w:b/>
                <w:lang w:val="hr-BA"/>
              </w:rPr>
              <w:t>Broj sjednica radnih tijela i Kolegija</w:t>
            </w:r>
          </w:p>
        </w:tc>
      </w:tr>
      <w:tr w:rsidR="0039562C" w:rsidRPr="00D13166" w:rsidTr="0039562C">
        <w:trPr>
          <w:trHeight w:val="851"/>
          <w:jc w:val="center"/>
        </w:trPr>
        <w:tc>
          <w:tcPr>
            <w:tcW w:w="1869" w:type="dxa"/>
            <w:tcBorders>
              <w:top w:val="nil"/>
              <w:left w:val="single" w:sz="6" w:space="0" w:color="auto"/>
              <w:bottom w:val="single" w:sz="6" w:space="0" w:color="auto"/>
              <w:right w:val="single" w:sz="6" w:space="0" w:color="auto"/>
            </w:tcBorders>
          </w:tcPr>
          <w:p w:rsidR="0039562C" w:rsidRPr="00D13166" w:rsidRDefault="0039562C" w:rsidP="0039562C">
            <w:pPr>
              <w:tabs>
                <w:tab w:val="left" w:pos="1008"/>
                <w:tab w:val="left" w:pos="1440"/>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2009</w:t>
            </w:r>
          </w:p>
        </w:tc>
        <w:tc>
          <w:tcPr>
            <w:tcW w:w="3284" w:type="dxa"/>
            <w:tcBorders>
              <w:top w:val="nil"/>
              <w:left w:val="single" w:sz="6" w:space="0" w:color="auto"/>
              <w:bottom w:val="single" w:sz="6" w:space="0" w:color="auto"/>
              <w:right w:val="single" w:sz="6" w:space="0" w:color="auto"/>
            </w:tcBorders>
          </w:tcPr>
          <w:p w:rsidR="0039562C" w:rsidRPr="00D13166" w:rsidRDefault="0039562C" w:rsidP="0039562C">
            <w:pPr>
              <w:tabs>
                <w:tab w:val="left" w:pos="1008"/>
                <w:tab w:val="left" w:pos="1440"/>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8 redovitih</w:t>
            </w:r>
          </w:p>
        </w:tc>
        <w:tc>
          <w:tcPr>
            <w:tcW w:w="1275" w:type="dxa"/>
            <w:tcBorders>
              <w:top w:val="nil"/>
              <w:left w:val="single" w:sz="6" w:space="0" w:color="auto"/>
              <w:bottom w:val="single" w:sz="6" w:space="0" w:color="auto"/>
              <w:right w:val="single" w:sz="6" w:space="0" w:color="auto"/>
            </w:tcBorders>
          </w:tcPr>
          <w:p w:rsidR="0039562C" w:rsidRPr="00D13166" w:rsidRDefault="0039562C" w:rsidP="0039562C">
            <w:pPr>
              <w:tabs>
                <w:tab w:val="left" w:pos="1008"/>
                <w:tab w:val="left" w:pos="1440"/>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87</w:t>
            </w:r>
          </w:p>
        </w:tc>
        <w:tc>
          <w:tcPr>
            <w:tcW w:w="2313" w:type="dxa"/>
            <w:tcBorders>
              <w:top w:val="nil"/>
              <w:left w:val="single" w:sz="6" w:space="0" w:color="auto"/>
              <w:bottom w:val="single" w:sz="6" w:space="0" w:color="auto"/>
              <w:right w:val="single" w:sz="6" w:space="0" w:color="auto"/>
            </w:tcBorders>
          </w:tcPr>
          <w:p w:rsidR="0039562C" w:rsidRPr="00D13166" w:rsidRDefault="0039562C" w:rsidP="0039562C">
            <w:pPr>
              <w:tabs>
                <w:tab w:val="left" w:pos="1008"/>
                <w:tab w:val="left" w:pos="1440"/>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18</w:t>
            </w:r>
          </w:p>
        </w:tc>
      </w:tr>
      <w:tr w:rsidR="0039562C" w:rsidRPr="00D13166" w:rsidTr="0039562C">
        <w:trPr>
          <w:trHeight w:val="851"/>
          <w:jc w:val="center"/>
        </w:trPr>
        <w:tc>
          <w:tcPr>
            <w:tcW w:w="1869"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2010</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10 redovitih te jedna izvanredna</w:t>
            </w:r>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108</w:t>
            </w:r>
          </w:p>
        </w:tc>
        <w:tc>
          <w:tcPr>
            <w:tcW w:w="2313"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21</w:t>
            </w:r>
          </w:p>
        </w:tc>
      </w:tr>
      <w:tr w:rsidR="0039562C" w:rsidRPr="00D13166" w:rsidTr="0039562C">
        <w:trPr>
          <w:trHeight w:val="851"/>
          <w:jc w:val="center"/>
        </w:trPr>
        <w:tc>
          <w:tcPr>
            <w:tcW w:w="1869"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1008"/>
                <w:tab w:val="left" w:pos="1440"/>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2011</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11 redovitih</w:t>
            </w:r>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100</w:t>
            </w:r>
          </w:p>
        </w:tc>
        <w:tc>
          <w:tcPr>
            <w:tcW w:w="2313"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21</w:t>
            </w:r>
          </w:p>
        </w:tc>
      </w:tr>
      <w:tr w:rsidR="0039562C" w:rsidRPr="00D13166" w:rsidTr="0039562C">
        <w:trPr>
          <w:trHeight w:val="851"/>
          <w:jc w:val="center"/>
        </w:trPr>
        <w:tc>
          <w:tcPr>
            <w:tcW w:w="1869"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2012</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 xml:space="preserve">8 redovitih i </w:t>
            </w:r>
            <w:proofErr w:type="spellStart"/>
            <w:r w:rsidRPr="00D13166">
              <w:rPr>
                <w:rFonts w:ascii="Times New Roman" w:hAnsi="Times New Roman" w:cs="Times New Roman"/>
                <w:lang w:val="hr-BA"/>
              </w:rPr>
              <w:t>Konstituirajuća</w:t>
            </w:r>
            <w:proofErr w:type="spellEnd"/>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91</w:t>
            </w:r>
          </w:p>
        </w:tc>
        <w:tc>
          <w:tcPr>
            <w:tcW w:w="2313"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11</w:t>
            </w:r>
          </w:p>
        </w:tc>
      </w:tr>
      <w:tr w:rsidR="0039562C" w:rsidRPr="00D13166" w:rsidTr="0039562C">
        <w:trPr>
          <w:trHeight w:val="851"/>
          <w:jc w:val="center"/>
        </w:trPr>
        <w:tc>
          <w:tcPr>
            <w:tcW w:w="1869"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2013</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11 redovitih</w:t>
            </w:r>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86</w:t>
            </w:r>
          </w:p>
        </w:tc>
        <w:tc>
          <w:tcPr>
            <w:tcW w:w="2313"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24</w:t>
            </w:r>
          </w:p>
        </w:tc>
      </w:tr>
      <w:tr w:rsidR="0039562C" w:rsidRPr="00D13166" w:rsidTr="0039562C">
        <w:trPr>
          <w:trHeight w:val="851"/>
          <w:jc w:val="center"/>
        </w:trPr>
        <w:tc>
          <w:tcPr>
            <w:tcW w:w="1869"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2014</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11 redovitih</w:t>
            </w:r>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92</w:t>
            </w:r>
          </w:p>
        </w:tc>
        <w:tc>
          <w:tcPr>
            <w:tcW w:w="2313"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29</w:t>
            </w:r>
          </w:p>
        </w:tc>
      </w:tr>
      <w:tr w:rsidR="0039562C" w:rsidRPr="00D13166" w:rsidTr="0039562C">
        <w:trPr>
          <w:trHeight w:val="851"/>
          <w:jc w:val="center"/>
        </w:trPr>
        <w:tc>
          <w:tcPr>
            <w:tcW w:w="1869"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2015</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11 redovitih</w:t>
            </w:r>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74</w:t>
            </w:r>
          </w:p>
        </w:tc>
        <w:tc>
          <w:tcPr>
            <w:tcW w:w="2313"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33</w:t>
            </w:r>
          </w:p>
        </w:tc>
      </w:tr>
      <w:tr w:rsidR="0039562C" w:rsidRPr="00D13166" w:rsidTr="0039562C">
        <w:trPr>
          <w:trHeight w:val="851"/>
          <w:jc w:val="center"/>
        </w:trPr>
        <w:tc>
          <w:tcPr>
            <w:tcW w:w="1869"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2016</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rPr>
                <w:rFonts w:ascii="Times New Roman" w:hAnsi="Times New Roman" w:cs="Times New Roman"/>
                <w:lang w:val="hr-BA"/>
              </w:rPr>
            </w:pPr>
            <w:r w:rsidRPr="00D13166">
              <w:rPr>
                <w:rFonts w:ascii="Times New Roman" w:hAnsi="Times New Roman" w:cs="Times New Roman"/>
                <w:lang w:val="hr-BA"/>
              </w:rPr>
              <w:t xml:space="preserve">8 redovitih, izvanredna i </w:t>
            </w:r>
            <w:proofErr w:type="spellStart"/>
            <w:r w:rsidRPr="00D13166">
              <w:rPr>
                <w:rFonts w:ascii="Times New Roman" w:hAnsi="Times New Roman" w:cs="Times New Roman"/>
                <w:lang w:val="hr-BA"/>
              </w:rPr>
              <w:t>Konstituirajuća</w:t>
            </w:r>
            <w:proofErr w:type="spellEnd"/>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168</w:t>
            </w:r>
          </w:p>
        </w:tc>
        <w:tc>
          <w:tcPr>
            <w:tcW w:w="2313"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23</w:t>
            </w:r>
          </w:p>
        </w:tc>
      </w:tr>
      <w:tr w:rsidR="0039562C" w:rsidRPr="00D13166" w:rsidTr="0039562C">
        <w:trPr>
          <w:trHeight w:val="851"/>
          <w:jc w:val="center"/>
        </w:trPr>
        <w:tc>
          <w:tcPr>
            <w:tcW w:w="1869"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2017</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rPr>
                <w:rFonts w:ascii="Times New Roman" w:hAnsi="Times New Roman" w:cs="Times New Roman"/>
                <w:lang w:val="hr-BA"/>
              </w:rPr>
            </w:pPr>
            <w:r w:rsidRPr="00D13166">
              <w:rPr>
                <w:rFonts w:ascii="Times New Roman" w:hAnsi="Times New Roman" w:cs="Times New Roman"/>
                <w:lang w:val="hr-BA"/>
              </w:rPr>
              <w:t>11 redovitih</w:t>
            </w:r>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72</w:t>
            </w:r>
          </w:p>
        </w:tc>
        <w:tc>
          <w:tcPr>
            <w:tcW w:w="2313"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46</w:t>
            </w:r>
          </w:p>
        </w:tc>
      </w:tr>
      <w:tr w:rsidR="0039562C" w:rsidRPr="00D13166" w:rsidTr="0039562C">
        <w:trPr>
          <w:trHeight w:val="851"/>
          <w:jc w:val="center"/>
        </w:trPr>
        <w:tc>
          <w:tcPr>
            <w:tcW w:w="1869"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2018</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rPr>
                <w:rFonts w:ascii="Times New Roman" w:hAnsi="Times New Roman" w:cs="Times New Roman"/>
                <w:lang w:val="hr-BA"/>
              </w:rPr>
            </w:pPr>
            <w:r w:rsidRPr="00D13166">
              <w:rPr>
                <w:rFonts w:ascii="Times New Roman" w:hAnsi="Times New Roman" w:cs="Times New Roman"/>
                <w:lang w:val="hr-BA"/>
              </w:rPr>
              <w:t xml:space="preserve">10 redovitih </w:t>
            </w:r>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sidRPr="00D13166">
              <w:rPr>
                <w:rFonts w:ascii="Times New Roman" w:hAnsi="Times New Roman" w:cs="Times New Roman"/>
                <w:lang w:val="hr-BA"/>
              </w:rPr>
              <w:t>62</w:t>
            </w:r>
          </w:p>
        </w:tc>
        <w:tc>
          <w:tcPr>
            <w:tcW w:w="2313"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Pr>
                <w:rFonts w:ascii="Times New Roman" w:hAnsi="Times New Roman" w:cs="Times New Roman"/>
                <w:lang w:val="hr-BA"/>
              </w:rPr>
              <w:t>33</w:t>
            </w:r>
          </w:p>
        </w:tc>
      </w:tr>
      <w:tr w:rsidR="0039562C" w:rsidRPr="00D13166" w:rsidTr="0039562C">
        <w:trPr>
          <w:trHeight w:val="851"/>
          <w:jc w:val="center"/>
        </w:trPr>
        <w:tc>
          <w:tcPr>
            <w:tcW w:w="1869"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Pr>
                <w:rFonts w:ascii="Times New Roman" w:hAnsi="Times New Roman" w:cs="Times New Roman"/>
                <w:lang w:val="hr-BA"/>
              </w:rPr>
              <w:t>2019</w:t>
            </w:r>
          </w:p>
        </w:tc>
        <w:tc>
          <w:tcPr>
            <w:tcW w:w="3284"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rPr>
                <w:rFonts w:ascii="Times New Roman" w:hAnsi="Times New Roman" w:cs="Times New Roman"/>
                <w:lang w:val="hr-BA"/>
              </w:rPr>
            </w:pPr>
            <w:r>
              <w:rPr>
                <w:rFonts w:ascii="Times New Roman" w:hAnsi="Times New Roman" w:cs="Times New Roman"/>
                <w:lang w:val="hr-BA"/>
              </w:rPr>
              <w:t xml:space="preserve">12 redovitih </w:t>
            </w:r>
          </w:p>
        </w:tc>
        <w:tc>
          <w:tcPr>
            <w:tcW w:w="1275" w:type="dxa"/>
            <w:tcBorders>
              <w:top w:val="single" w:sz="6" w:space="0" w:color="auto"/>
              <w:left w:val="single" w:sz="6" w:space="0" w:color="auto"/>
              <w:bottom w:val="single" w:sz="6" w:space="0" w:color="auto"/>
              <w:right w:val="single" w:sz="6" w:space="0" w:color="auto"/>
            </w:tcBorders>
          </w:tcPr>
          <w:p w:rsidR="0039562C" w:rsidRPr="00D13166" w:rsidRDefault="0039562C" w:rsidP="0039562C">
            <w:pPr>
              <w:tabs>
                <w:tab w:val="left" w:pos="432"/>
                <w:tab w:val="left" w:pos="1440"/>
                <w:tab w:val="left" w:pos="1584"/>
                <w:tab w:val="left" w:pos="1728"/>
              </w:tabs>
              <w:spacing w:before="200" w:line="240" w:lineRule="auto"/>
              <w:jc w:val="both"/>
              <w:rPr>
                <w:rFonts w:ascii="Times New Roman" w:hAnsi="Times New Roman" w:cs="Times New Roman"/>
                <w:lang w:val="hr-BA"/>
              </w:rPr>
            </w:pPr>
            <w:r>
              <w:rPr>
                <w:rFonts w:ascii="Times New Roman" w:hAnsi="Times New Roman" w:cs="Times New Roman"/>
                <w:lang w:val="hr-BA"/>
              </w:rPr>
              <w:t>79</w:t>
            </w:r>
          </w:p>
        </w:tc>
        <w:tc>
          <w:tcPr>
            <w:tcW w:w="2313" w:type="dxa"/>
            <w:tcBorders>
              <w:top w:val="single" w:sz="6" w:space="0" w:color="auto"/>
              <w:left w:val="single" w:sz="6" w:space="0" w:color="auto"/>
              <w:bottom w:val="single" w:sz="6" w:space="0" w:color="auto"/>
              <w:right w:val="single" w:sz="6" w:space="0" w:color="auto"/>
            </w:tcBorders>
          </w:tcPr>
          <w:p w:rsidR="0039562C" w:rsidRDefault="0039562C" w:rsidP="001B2068">
            <w:pPr>
              <w:tabs>
                <w:tab w:val="left" w:pos="432"/>
                <w:tab w:val="left" w:pos="1440"/>
                <w:tab w:val="left" w:pos="1584"/>
                <w:tab w:val="left" w:pos="1728"/>
              </w:tabs>
              <w:spacing w:before="200" w:line="240" w:lineRule="auto"/>
              <w:jc w:val="both"/>
              <w:rPr>
                <w:rFonts w:ascii="Times New Roman" w:hAnsi="Times New Roman" w:cs="Times New Roman"/>
                <w:lang w:val="hr-BA"/>
              </w:rPr>
            </w:pPr>
            <w:r>
              <w:rPr>
                <w:rFonts w:ascii="Times New Roman" w:hAnsi="Times New Roman" w:cs="Times New Roman"/>
                <w:lang w:val="hr-BA"/>
              </w:rPr>
              <w:t>3</w:t>
            </w:r>
            <w:r w:rsidR="001B2068">
              <w:rPr>
                <w:rFonts w:ascii="Times New Roman" w:hAnsi="Times New Roman" w:cs="Times New Roman"/>
                <w:lang w:val="hr-BA"/>
              </w:rPr>
              <w:t>8</w:t>
            </w:r>
          </w:p>
        </w:tc>
      </w:tr>
    </w:tbl>
    <w:p w:rsidR="0039562C" w:rsidRPr="00D13166" w:rsidRDefault="0039562C" w:rsidP="0039562C">
      <w:pPr>
        <w:autoSpaceDE w:val="0"/>
        <w:autoSpaceDN w:val="0"/>
        <w:adjustRightInd w:val="0"/>
        <w:spacing w:after="0" w:line="240" w:lineRule="auto"/>
        <w:jc w:val="both"/>
        <w:rPr>
          <w:rFonts w:ascii="Times New Roman" w:hAnsi="Times New Roman" w:cs="Times New Roman"/>
          <w:b/>
          <w:sz w:val="24"/>
          <w:szCs w:val="24"/>
          <w:lang w:val="hr-BA"/>
        </w:rPr>
      </w:pPr>
    </w:p>
    <w:p w:rsidR="0039562C" w:rsidRDefault="0039562C" w:rsidP="00EF3BAC">
      <w:pPr>
        <w:autoSpaceDE w:val="0"/>
        <w:autoSpaceDN w:val="0"/>
        <w:adjustRightInd w:val="0"/>
        <w:spacing w:after="0" w:line="240" w:lineRule="auto"/>
        <w:jc w:val="both"/>
        <w:rPr>
          <w:rFonts w:ascii="Times New Roman" w:hAnsi="Times New Roman" w:cs="Times New Roman"/>
          <w:b/>
          <w:sz w:val="24"/>
          <w:szCs w:val="24"/>
          <w:lang w:val="hr-BA"/>
        </w:rPr>
      </w:pPr>
      <w:r w:rsidRPr="00D13166">
        <w:rPr>
          <w:rFonts w:ascii="Times New Roman" w:hAnsi="Times New Roman" w:cs="Times New Roman"/>
          <w:b/>
          <w:bCs/>
          <w:sz w:val="24"/>
          <w:szCs w:val="24"/>
          <w:lang w:val="hr-BA"/>
        </w:rPr>
        <w:t xml:space="preserve">                                              </w:t>
      </w:r>
    </w:p>
    <w:p w:rsidR="0039562C" w:rsidRPr="00D13166" w:rsidRDefault="0039562C" w:rsidP="0039562C">
      <w:pPr>
        <w:tabs>
          <w:tab w:val="left" w:pos="2121"/>
        </w:tabs>
        <w:spacing w:after="0" w:line="240" w:lineRule="auto"/>
        <w:ind w:right="142"/>
        <w:jc w:val="right"/>
        <w:rPr>
          <w:rFonts w:ascii="Times New Roman" w:hAnsi="Times New Roman" w:cs="Times New Roman"/>
          <w:b/>
          <w:sz w:val="24"/>
          <w:szCs w:val="24"/>
          <w:lang w:val="hr-BA"/>
        </w:rPr>
      </w:pPr>
      <w:r w:rsidRPr="00D13166">
        <w:rPr>
          <w:rFonts w:ascii="Times New Roman" w:hAnsi="Times New Roman" w:cs="Times New Roman"/>
          <w:b/>
          <w:sz w:val="24"/>
          <w:szCs w:val="24"/>
          <w:lang w:val="hr-BA"/>
        </w:rPr>
        <w:t>P R E D S J E D N I K</w:t>
      </w:r>
    </w:p>
    <w:p w:rsidR="0039562C" w:rsidRPr="00D13166" w:rsidRDefault="0039562C" w:rsidP="0039562C">
      <w:pPr>
        <w:pStyle w:val="Header"/>
        <w:tabs>
          <w:tab w:val="left" w:pos="5904"/>
        </w:tabs>
        <w:jc w:val="right"/>
        <w:rPr>
          <w:rFonts w:ascii="Times New Roman" w:hAnsi="Times New Roman" w:cs="Times New Roman"/>
          <w:b/>
          <w:sz w:val="24"/>
          <w:szCs w:val="24"/>
          <w:lang w:val="hr-BA"/>
        </w:rPr>
      </w:pPr>
      <w:r w:rsidRPr="00D13166">
        <w:rPr>
          <w:rFonts w:ascii="Times New Roman" w:hAnsi="Times New Roman" w:cs="Times New Roman"/>
          <w:b/>
          <w:sz w:val="24"/>
          <w:szCs w:val="24"/>
          <w:lang w:val="hr-BA"/>
        </w:rPr>
        <w:t xml:space="preserve">Općinskog vijeća Čitluk                                                                                                                      </w:t>
      </w:r>
      <w:r w:rsidRPr="00D13166">
        <w:rPr>
          <w:rFonts w:ascii="Times New Roman" w:hAnsi="Times New Roman" w:cs="Times New Roman"/>
          <w:b/>
          <w:i/>
          <w:sz w:val="24"/>
          <w:szCs w:val="24"/>
          <w:lang w:val="hr-BA"/>
        </w:rPr>
        <w:t xml:space="preserve">                       </w:t>
      </w:r>
    </w:p>
    <w:p w:rsidR="0039562C" w:rsidRPr="00D13166" w:rsidRDefault="0039562C" w:rsidP="0039562C">
      <w:pPr>
        <w:tabs>
          <w:tab w:val="left" w:pos="6192"/>
        </w:tabs>
        <w:spacing w:after="0" w:line="240" w:lineRule="auto"/>
        <w:jc w:val="right"/>
        <w:rPr>
          <w:rFonts w:ascii="Times New Roman" w:hAnsi="Times New Roman" w:cs="Times New Roman"/>
          <w:b/>
          <w:i/>
          <w:sz w:val="24"/>
          <w:szCs w:val="24"/>
          <w:lang w:val="hr-BA"/>
        </w:rPr>
      </w:pPr>
      <w:r w:rsidRPr="00D13166">
        <w:rPr>
          <w:rFonts w:ascii="Times New Roman" w:hAnsi="Times New Roman" w:cs="Times New Roman"/>
          <w:b/>
          <w:i/>
          <w:sz w:val="24"/>
          <w:szCs w:val="24"/>
          <w:lang w:val="hr-BA"/>
        </w:rPr>
        <w:t xml:space="preserve"> </w:t>
      </w:r>
      <w:r>
        <w:rPr>
          <w:rFonts w:ascii="Times New Roman" w:hAnsi="Times New Roman" w:cs="Times New Roman"/>
          <w:b/>
          <w:i/>
          <w:sz w:val="24"/>
          <w:szCs w:val="24"/>
          <w:lang w:val="hr-BA"/>
        </w:rPr>
        <w:t xml:space="preserve">  </w:t>
      </w:r>
      <w:r w:rsidRPr="00D13166">
        <w:rPr>
          <w:rFonts w:ascii="Times New Roman" w:hAnsi="Times New Roman" w:cs="Times New Roman"/>
          <w:b/>
          <w:i/>
          <w:sz w:val="24"/>
          <w:szCs w:val="24"/>
          <w:lang w:val="hr-BA"/>
        </w:rPr>
        <w:t xml:space="preserve">  _______________________</w:t>
      </w:r>
    </w:p>
    <w:p w:rsidR="0039562C" w:rsidRPr="00D13166" w:rsidRDefault="0039562C" w:rsidP="00EF3BAC">
      <w:pPr>
        <w:tabs>
          <w:tab w:val="left" w:pos="6192"/>
        </w:tabs>
        <w:spacing w:after="0" w:line="240" w:lineRule="auto"/>
        <w:jc w:val="right"/>
        <w:rPr>
          <w:rFonts w:ascii="Times New Roman" w:hAnsi="Times New Roman" w:cs="Times New Roman"/>
          <w:sz w:val="24"/>
          <w:szCs w:val="24"/>
          <w:lang w:val="hr-BA"/>
        </w:rPr>
      </w:pPr>
      <w:r w:rsidRPr="00D13166">
        <w:rPr>
          <w:rFonts w:ascii="Times New Roman" w:hAnsi="Times New Roman" w:cs="Times New Roman"/>
          <w:b/>
          <w:i/>
          <w:sz w:val="24"/>
          <w:szCs w:val="24"/>
          <w:lang w:val="hr-BA"/>
        </w:rPr>
        <w:t>Predrag Smoljan, dipl.oec.</w:t>
      </w:r>
      <w:r w:rsidRPr="00D13166">
        <w:rPr>
          <w:rFonts w:ascii="Times New Roman" w:hAnsi="Times New Roman" w:cs="Times New Roman"/>
          <w:b/>
          <w:sz w:val="24"/>
          <w:szCs w:val="24"/>
          <w:lang w:val="hr-BA"/>
        </w:rPr>
        <w:t xml:space="preserve"> </w:t>
      </w:r>
    </w:p>
    <w:p w:rsidR="000F4AFF" w:rsidRDefault="000F4AFF" w:rsidP="000F4AFF">
      <w:pPr>
        <w:spacing w:after="0"/>
        <w:jc w:val="both"/>
        <w:rPr>
          <w:rFonts w:ascii="Times New Roman" w:hAnsi="Times New Roman" w:cs="Times New Roman"/>
          <w:b/>
          <w:sz w:val="24"/>
          <w:szCs w:val="24"/>
          <w:lang w:val="hr-BA"/>
        </w:rPr>
      </w:pPr>
    </w:p>
    <w:sectPr w:rsidR="000F4AFF" w:rsidSect="00173B45">
      <w:footerReference w:type="default" r:id="rId10"/>
      <w:pgSz w:w="12240" w:h="15840"/>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19" w:rsidRDefault="00943119" w:rsidP="00E0547D">
      <w:pPr>
        <w:spacing w:after="0" w:line="240" w:lineRule="auto"/>
      </w:pPr>
      <w:r>
        <w:separator/>
      </w:r>
    </w:p>
  </w:endnote>
  <w:endnote w:type="continuationSeparator" w:id="0">
    <w:p w:rsidR="00943119" w:rsidRDefault="00943119" w:rsidP="00E0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29" w:rsidRPr="009D0A20" w:rsidRDefault="00943119" w:rsidP="00C80C70">
    <w:pPr>
      <w:pStyle w:val="Footer"/>
      <w:jc w:val="center"/>
      <w:rPr>
        <w:rFonts w:ascii="Times New Roman" w:hAnsi="Times New Roman" w:cs="Times New Roman"/>
        <w:sz w:val="16"/>
        <w:lang w:val="hr-BA"/>
      </w:rPr>
    </w:pPr>
    <w:r>
      <w:rPr>
        <w:rFonts w:ascii="Times New Roman" w:hAnsi="Times New Roman" w:cs="Times New Roman"/>
        <w:sz w:val="16"/>
        <w:lang w:val="hr-BA"/>
      </w:rPr>
      <w:pict>
        <v:line id="_x0000_s2049" style="position:absolute;left:0;text-align:left;z-index:251660288" from="-.2pt,-1.65pt" to="460.6pt,-1.65pt" o:allowincell="f"/>
      </w:pict>
    </w:r>
    <w:r w:rsidR="004A2129" w:rsidRPr="009D0A20">
      <w:rPr>
        <w:rFonts w:ascii="Times New Roman" w:hAnsi="Times New Roman" w:cs="Times New Roman"/>
        <w:sz w:val="16"/>
        <w:lang w:val="hr-BA"/>
      </w:rPr>
      <w:t xml:space="preserve">OPĆINA ČITLUK - </w:t>
    </w:r>
    <w:r w:rsidR="004A2129" w:rsidRPr="009D0A20">
      <w:rPr>
        <w:rFonts w:ascii="Times New Roman" w:hAnsi="Times New Roman" w:cs="Times New Roman"/>
        <w:i/>
        <w:sz w:val="16"/>
        <w:lang w:val="hr-BA"/>
      </w:rPr>
      <w:t>OPĆINSKO VIJEĆE ČITLUK  -</w:t>
    </w:r>
    <w:r w:rsidR="004A2129" w:rsidRPr="009D0A20">
      <w:rPr>
        <w:rFonts w:ascii="Times New Roman" w:hAnsi="Times New Roman" w:cs="Times New Roman"/>
        <w:sz w:val="20"/>
        <w:lang w:val="hr-BA"/>
      </w:rPr>
      <w:t xml:space="preserve"> </w:t>
    </w:r>
    <w:r w:rsidR="004A2129" w:rsidRPr="009D0A20">
      <w:rPr>
        <w:rFonts w:ascii="Times New Roman" w:hAnsi="Times New Roman" w:cs="Times New Roman"/>
        <w:sz w:val="18"/>
        <w:lang w:val="hr-BA"/>
      </w:rPr>
      <w:t xml:space="preserve">Trg žrtava Domovinskog rata 1. </w:t>
    </w:r>
    <w:r w:rsidR="004A2129" w:rsidRPr="009D0A20">
      <w:rPr>
        <w:rFonts w:ascii="Times New Roman" w:hAnsi="Times New Roman" w:cs="Times New Roman"/>
        <w:sz w:val="16"/>
        <w:lang w:val="hr-BA"/>
      </w:rPr>
      <w:t xml:space="preserve">88260 ČITLUK, BiH </w:t>
    </w:r>
  </w:p>
  <w:p w:rsidR="004A2129" w:rsidRPr="009D0A20" w:rsidRDefault="004A2129" w:rsidP="00C80C70">
    <w:pPr>
      <w:pStyle w:val="Footer"/>
      <w:jc w:val="center"/>
      <w:rPr>
        <w:rFonts w:ascii="Times New Roman" w:hAnsi="Times New Roman" w:cs="Times New Roman"/>
        <w:sz w:val="20"/>
        <w:lang w:val="hr-BA"/>
      </w:rPr>
    </w:pPr>
    <w:r w:rsidRPr="009D0A20">
      <w:rPr>
        <w:rFonts w:ascii="Times New Roman" w:hAnsi="Times New Roman" w:cs="Times New Roman"/>
        <w:sz w:val="18"/>
        <w:lang w:val="hr-BA"/>
      </w:rPr>
      <w:t xml:space="preserve">tel.: +387 36 640-510; </w:t>
    </w:r>
    <w:proofErr w:type="spellStart"/>
    <w:r w:rsidRPr="009D0A20">
      <w:rPr>
        <w:rFonts w:ascii="Times New Roman" w:hAnsi="Times New Roman" w:cs="Times New Roman"/>
        <w:sz w:val="18"/>
        <w:lang w:val="hr-BA"/>
      </w:rPr>
      <w:t>fax</w:t>
    </w:r>
    <w:proofErr w:type="spellEnd"/>
    <w:r w:rsidRPr="009D0A20">
      <w:rPr>
        <w:rFonts w:ascii="Times New Roman" w:hAnsi="Times New Roman" w:cs="Times New Roman"/>
        <w:sz w:val="20"/>
        <w:lang w:val="hr-BA"/>
      </w:rPr>
      <w:t xml:space="preserve">: </w:t>
    </w:r>
    <w:r w:rsidRPr="009D0A20">
      <w:rPr>
        <w:rFonts w:ascii="Times New Roman" w:hAnsi="Times New Roman" w:cs="Times New Roman"/>
        <w:sz w:val="18"/>
        <w:lang w:val="hr-BA"/>
      </w:rPr>
      <w:t>+387 36 640-526</w:t>
    </w:r>
    <w:r w:rsidRPr="009D0A20">
      <w:rPr>
        <w:rFonts w:ascii="Times New Roman" w:hAnsi="Times New Roman" w:cs="Times New Roman"/>
        <w:sz w:val="20"/>
        <w:lang w:val="hr-BA"/>
      </w:rPr>
      <w:t xml:space="preserve">; </w:t>
    </w:r>
    <w:r w:rsidRPr="009D0A20">
      <w:rPr>
        <w:rFonts w:ascii="Times New Roman" w:hAnsi="Times New Roman" w:cs="Times New Roman"/>
        <w:sz w:val="18"/>
        <w:lang w:val="hr-BA"/>
      </w:rPr>
      <w:t>e-mail:</w:t>
    </w:r>
    <w:r w:rsidRPr="009D0A20">
      <w:rPr>
        <w:rFonts w:ascii="Times New Roman" w:hAnsi="Times New Roman" w:cs="Times New Roman"/>
        <w:sz w:val="20"/>
        <w:lang w:val="hr-BA"/>
      </w:rPr>
      <w:t xml:space="preserve"> </w:t>
    </w:r>
    <w:hyperlink r:id="rId1" w:history="1">
      <w:r w:rsidRPr="009D0A20">
        <w:rPr>
          <w:rStyle w:val="Hyperlink"/>
          <w:rFonts w:ascii="Times New Roman" w:hAnsi="Times New Roman" w:cs="Times New Roman"/>
          <w:color w:val="auto"/>
          <w:sz w:val="20"/>
          <w:u w:val="none"/>
          <w:lang w:val="hr-BA"/>
        </w:rPr>
        <w:t>tajnik.vijece@citluk.ba</w:t>
      </w:r>
    </w:hyperlink>
    <w:r w:rsidRPr="009D0A20">
      <w:rPr>
        <w:rFonts w:ascii="Times New Roman" w:hAnsi="Times New Roman" w:cs="Times New Roman"/>
        <w:sz w:val="20"/>
        <w:lang w:val="hr-BA"/>
      </w:rPr>
      <w:t xml:space="preserve">  www.citluk.ba</w:t>
    </w:r>
  </w:p>
  <w:p w:rsidR="004A2129" w:rsidRPr="00D13725" w:rsidRDefault="004A2129" w:rsidP="00C80C70">
    <w:pPr>
      <w:pStyle w:val="Footer"/>
    </w:pPr>
  </w:p>
  <w:p w:rsidR="004A2129" w:rsidRDefault="004A2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19" w:rsidRDefault="00943119" w:rsidP="00E0547D">
      <w:pPr>
        <w:spacing w:after="0" w:line="240" w:lineRule="auto"/>
      </w:pPr>
      <w:r>
        <w:separator/>
      </w:r>
    </w:p>
  </w:footnote>
  <w:footnote w:type="continuationSeparator" w:id="0">
    <w:p w:rsidR="00943119" w:rsidRDefault="00943119" w:rsidP="00E05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480"/>
    <w:multiLevelType w:val="hybridMultilevel"/>
    <w:tmpl w:val="2A822E02"/>
    <w:lvl w:ilvl="0" w:tplc="5824C00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26240"/>
    <w:multiLevelType w:val="hybridMultilevel"/>
    <w:tmpl w:val="B100D418"/>
    <w:lvl w:ilvl="0" w:tplc="304C5F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B67BD"/>
    <w:multiLevelType w:val="hybridMultilevel"/>
    <w:tmpl w:val="9E12AA00"/>
    <w:lvl w:ilvl="0" w:tplc="69E4B6F0">
      <w:start w:val="1"/>
      <w:numFmt w:val="decimal"/>
      <w:lvlText w:val="%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C7209"/>
    <w:multiLevelType w:val="hybridMultilevel"/>
    <w:tmpl w:val="44E6B62A"/>
    <w:lvl w:ilvl="0" w:tplc="D194C6B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B72F2"/>
    <w:multiLevelType w:val="hybridMultilevel"/>
    <w:tmpl w:val="763E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85A57"/>
    <w:multiLevelType w:val="hybridMultilevel"/>
    <w:tmpl w:val="4CD2A0BC"/>
    <w:lvl w:ilvl="0" w:tplc="FE7A2DA0">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558F7"/>
    <w:multiLevelType w:val="hybridMultilevel"/>
    <w:tmpl w:val="58067876"/>
    <w:lvl w:ilvl="0" w:tplc="1870E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D24E3"/>
    <w:multiLevelType w:val="hybridMultilevel"/>
    <w:tmpl w:val="D0E8D8E2"/>
    <w:lvl w:ilvl="0" w:tplc="A1B88FD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58F917AC"/>
    <w:multiLevelType w:val="hybridMultilevel"/>
    <w:tmpl w:val="5C267CF6"/>
    <w:lvl w:ilvl="0" w:tplc="8B7CC00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2C7965"/>
    <w:multiLevelType w:val="hybridMultilevel"/>
    <w:tmpl w:val="2C9EFC70"/>
    <w:lvl w:ilvl="0" w:tplc="FC96C9D6">
      <w:start w:val="1"/>
      <w:numFmt w:val="decimal"/>
      <w:lvlText w:val="%1."/>
      <w:lvlJc w:val="left"/>
      <w:pPr>
        <w:ind w:left="1065" w:hanging="360"/>
      </w:pPr>
      <w:rPr>
        <w:rFonts w:ascii="Times New Roman" w:hAnsi="Times New Roman" w:cs="Times New Roman" w:hint="default"/>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3BB4D8F"/>
    <w:multiLevelType w:val="hybridMultilevel"/>
    <w:tmpl w:val="8FE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B06A92"/>
    <w:multiLevelType w:val="hybridMultilevel"/>
    <w:tmpl w:val="95DEF08E"/>
    <w:lvl w:ilvl="0" w:tplc="8FC89940">
      <w:start w:val="8"/>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nsid w:val="69FE12D5"/>
    <w:multiLevelType w:val="hybridMultilevel"/>
    <w:tmpl w:val="AD3C6C74"/>
    <w:lvl w:ilvl="0" w:tplc="F8C40E8A">
      <w:start w:val="1"/>
      <w:numFmt w:val="decimal"/>
      <w:lvlText w:val="%1."/>
      <w:lvlJc w:val="left"/>
      <w:pPr>
        <w:ind w:left="36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F2647"/>
    <w:multiLevelType w:val="hybridMultilevel"/>
    <w:tmpl w:val="C7801472"/>
    <w:lvl w:ilvl="0" w:tplc="B436FF90">
      <w:numFmt w:val="bullet"/>
      <w:lvlText w:val="-"/>
      <w:lvlJc w:val="left"/>
      <w:pPr>
        <w:tabs>
          <w:tab w:val="num" w:pos="540"/>
        </w:tabs>
        <w:ind w:left="540" w:hanging="360"/>
      </w:pPr>
      <w:rPr>
        <w:rFonts w:ascii="Times New Roman" w:eastAsia="Times New Roman" w:hAnsi="Times New Roman" w:cs="Times New Roman"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6E0F0CC1"/>
    <w:multiLevelType w:val="hybridMultilevel"/>
    <w:tmpl w:val="6616D0C4"/>
    <w:lvl w:ilvl="0" w:tplc="7D661590">
      <w:start w:val="1"/>
      <w:numFmt w:val="decimal"/>
      <w:lvlText w:val="%1."/>
      <w:lvlJc w:val="left"/>
      <w:pPr>
        <w:ind w:left="294" w:hanging="360"/>
      </w:pPr>
      <w:rPr>
        <w:rFonts w:hint="default"/>
        <w:i/>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5">
    <w:nsid w:val="70176C7C"/>
    <w:multiLevelType w:val="hybridMultilevel"/>
    <w:tmpl w:val="B9128048"/>
    <w:lvl w:ilvl="0" w:tplc="913C4190">
      <w:start w:val="5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5C12DFE"/>
    <w:multiLevelType w:val="hybridMultilevel"/>
    <w:tmpl w:val="032AD938"/>
    <w:lvl w:ilvl="0" w:tplc="0624F3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EB5931"/>
    <w:multiLevelType w:val="hybridMultilevel"/>
    <w:tmpl w:val="85207EC6"/>
    <w:lvl w:ilvl="0" w:tplc="E24048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BF5DB9"/>
    <w:multiLevelType w:val="hybridMultilevel"/>
    <w:tmpl w:val="F11A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74C27"/>
    <w:multiLevelType w:val="hybridMultilevel"/>
    <w:tmpl w:val="0CB845D4"/>
    <w:lvl w:ilvl="0" w:tplc="959E5D26">
      <w:start w:val="2"/>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7B7043DE"/>
    <w:multiLevelType w:val="hybridMultilevel"/>
    <w:tmpl w:val="A7E0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5"/>
  </w:num>
  <w:num w:numId="5">
    <w:abstractNumId w:val="2"/>
  </w:num>
  <w:num w:numId="6">
    <w:abstractNumId w:val="19"/>
  </w:num>
  <w:num w:numId="7">
    <w:abstractNumId w:val="16"/>
  </w:num>
  <w:num w:numId="8">
    <w:abstractNumId w:val="17"/>
  </w:num>
  <w:num w:numId="9">
    <w:abstractNumId w:val="20"/>
  </w:num>
  <w:num w:numId="10">
    <w:abstractNumId w:val="8"/>
  </w:num>
  <w:num w:numId="11">
    <w:abstractNumId w:val="18"/>
  </w:num>
  <w:num w:numId="12">
    <w:abstractNumId w:val="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0"/>
  </w:num>
  <w:num w:numId="20">
    <w:abstractNumId w:val="14"/>
  </w:num>
  <w:num w:numId="21">
    <w:abstractNumId w:val="15"/>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547D"/>
    <w:rsid w:val="0000072C"/>
    <w:rsid w:val="00000EF0"/>
    <w:rsid w:val="000036FB"/>
    <w:rsid w:val="00004C63"/>
    <w:rsid w:val="000122EE"/>
    <w:rsid w:val="00012C36"/>
    <w:rsid w:val="00012D70"/>
    <w:rsid w:val="00013C63"/>
    <w:rsid w:val="00016A51"/>
    <w:rsid w:val="00017720"/>
    <w:rsid w:val="00017E21"/>
    <w:rsid w:val="00017E37"/>
    <w:rsid w:val="00020A6B"/>
    <w:rsid w:val="0002681C"/>
    <w:rsid w:val="00026895"/>
    <w:rsid w:val="00026D52"/>
    <w:rsid w:val="000303AA"/>
    <w:rsid w:val="00031205"/>
    <w:rsid w:val="00036A44"/>
    <w:rsid w:val="00041945"/>
    <w:rsid w:val="00050D74"/>
    <w:rsid w:val="00052202"/>
    <w:rsid w:val="00052263"/>
    <w:rsid w:val="00054D3B"/>
    <w:rsid w:val="000557A2"/>
    <w:rsid w:val="00080589"/>
    <w:rsid w:val="00082ADE"/>
    <w:rsid w:val="0008302C"/>
    <w:rsid w:val="0008320B"/>
    <w:rsid w:val="00084DF8"/>
    <w:rsid w:val="00090BAB"/>
    <w:rsid w:val="000926B7"/>
    <w:rsid w:val="00094E95"/>
    <w:rsid w:val="000953C6"/>
    <w:rsid w:val="00097072"/>
    <w:rsid w:val="000A38F1"/>
    <w:rsid w:val="000C2962"/>
    <w:rsid w:val="000C53F0"/>
    <w:rsid w:val="000C65A1"/>
    <w:rsid w:val="000D04D3"/>
    <w:rsid w:val="000D33BD"/>
    <w:rsid w:val="000D3942"/>
    <w:rsid w:val="000D4E40"/>
    <w:rsid w:val="000E1755"/>
    <w:rsid w:val="000F4AFF"/>
    <w:rsid w:val="000F6A82"/>
    <w:rsid w:val="0010667F"/>
    <w:rsid w:val="001070FB"/>
    <w:rsid w:val="001105C9"/>
    <w:rsid w:val="00111D23"/>
    <w:rsid w:val="00114342"/>
    <w:rsid w:val="00130BE4"/>
    <w:rsid w:val="0013424E"/>
    <w:rsid w:val="00134BAD"/>
    <w:rsid w:val="001360D9"/>
    <w:rsid w:val="0014071D"/>
    <w:rsid w:val="00145270"/>
    <w:rsid w:val="00146893"/>
    <w:rsid w:val="001502B0"/>
    <w:rsid w:val="0015284E"/>
    <w:rsid w:val="001546BF"/>
    <w:rsid w:val="0016411E"/>
    <w:rsid w:val="00172EC0"/>
    <w:rsid w:val="00173B45"/>
    <w:rsid w:val="00186AA3"/>
    <w:rsid w:val="001905F6"/>
    <w:rsid w:val="001A04B6"/>
    <w:rsid w:val="001A1413"/>
    <w:rsid w:val="001A572C"/>
    <w:rsid w:val="001A5E08"/>
    <w:rsid w:val="001B2068"/>
    <w:rsid w:val="001B2191"/>
    <w:rsid w:val="001B2835"/>
    <w:rsid w:val="001B324B"/>
    <w:rsid w:val="001B3F12"/>
    <w:rsid w:val="001B5FEA"/>
    <w:rsid w:val="001B6DDB"/>
    <w:rsid w:val="001C1AE7"/>
    <w:rsid w:val="001C1D6F"/>
    <w:rsid w:val="001C64DA"/>
    <w:rsid w:val="001D3CA5"/>
    <w:rsid w:val="001D43ED"/>
    <w:rsid w:val="001D7803"/>
    <w:rsid w:val="001E2CC9"/>
    <w:rsid w:val="001E3295"/>
    <w:rsid w:val="001E57EF"/>
    <w:rsid w:val="001E684E"/>
    <w:rsid w:val="001E7542"/>
    <w:rsid w:val="001F2C06"/>
    <w:rsid w:val="001F323B"/>
    <w:rsid w:val="00202FAA"/>
    <w:rsid w:val="002059A9"/>
    <w:rsid w:val="0021328E"/>
    <w:rsid w:val="0021737A"/>
    <w:rsid w:val="002215CF"/>
    <w:rsid w:val="0023711C"/>
    <w:rsid w:val="0025048C"/>
    <w:rsid w:val="00250515"/>
    <w:rsid w:val="00251FDF"/>
    <w:rsid w:val="002572B2"/>
    <w:rsid w:val="00265753"/>
    <w:rsid w:val="00266228"/>
    <w:rsid w:val="002706FC"/>
    <w:rsid w:val="00272486"/>
    <w:rsid w:val="00281418"/>
    <w:rsid w:val="00281D75"/>
    <w:rsid w:val="00282615"/>
    <w:rsid w:val="00282F80"/>
    <w:rsid w:val="00291F05"/>
    <w:rsid w:val="002977AB"/>
    <w:rsid w:val="002A00F8"/>
    <w:rsid w:val="002A3E48"/>
    <w:rsid w:val="002A7A1B"/>
    <w:rsid w:val="002B0400"/>
    <w:rsid w:val="002B0D31"/>
    <w:rsid w:val="002B1871"/>
    <w:rsid w:val="002B758F"/>
    <w:rsid w:val="002C42E6"/>
    <w:rsid w:val="002D0346"/>
    <w:rsid w:val="002D1B77"/>
    <w:rsid w:val="002D2355"/>
    <w:rsid w:val="002D3DA4"/>
    <w:rsid w:val="00302821"/>
    <w:rsid w:val="00304F80"/>
    <w:rsid w:val="00307551"/>
    <w:rsid w:val="00314570"/>
    <w:rsid w:val="00314E80"/>
    <w:rsid w:val="00316120"/>
    <w:rsid w:val="00320701"/>
    <w:rsid w:val="0032590A"/>
    <w:rsid w:val="0033153D"/>
    <w:rsid w:val="0033177C"/>
    <w:rsid w:val="0033400C"/>
    <w:rsid w:val="00346DFC"/>
    <w:rsid w:val="0035178F"/>
    <w:rsid w:val="00355A08"/>
    <w:rsid w:val="003572B6"/>
    <w:rsid w:val="0035777C"/>
    <w:rsid w:val="00357C3D"/>
    <w:rsid w:val="00360B28"/>
    <w:rsid w:val="003913E6"/>
    <w:rsid w:val="00391E26"/>
    <w:rsid w:val="003942D0"/>
    <w:rsid w:val="0039562C"/>
    <w:rsid w:val="003A2D62"/>
    <w:rsid w:val="003A6F12"/>
    <w:rsid w:val="003A6F94"/>
    <w:rsid w:val="003B377E"/>
    <w:rsid w:val="003B4055"/>
    <w:rsid w:val="003B5435"/>
    <w:rsid w:val="003B664D"/>
    <w:rsid w:val="003C0F53"/>
    <w:rsid w:val="003C15C7"/>
    <w:rsid w:val="003C2184"/>
    <w:rsid w:val="003C4EDF"/>
    <w:rsid w:val="003C78A5"/>
    <w:rsid w:val="003D4167"/>
    <w:rsid w:val="003D4AEC"/>
    <w:rsid w:val="003D6CA4"/>
    <w:rsid w:val="003D7AC3"/>
    <w:rsid w:val="003E20DF"/>
    <w:rsid w:val="003E6B51"/>
    <w:rsid w:val="003F19BB"/>
    <w:rsid w:val="003F74CE"/>
    <w:rsid w:val="003F76EE"/>
    <w:rsid w:val="0040269B"/>
    <w:rsid w:val="00404B91"/>
    <w:rsid w:val="00407A7F"/>
    <w:rsid w:val="00413F8E"/>
    <w:rsid w:val="00420FEE"/>
    <w:rsid w:val="004239CF"/>
    <w:rsid w:val="004346B8"/>
    <w:rsid w:val="00435957"/>
    <w:rsid w:val="00436163"/>
    <w:rsid w:val="0045221D"/>
    <w:rsid w:val="004535D3"/>
    <w:rsid w:val="00463998"/>
    <w:rsid w:val="004641B1"/>
    <w:rsid w:val="0047221F"/>
    <w:rsid w:val="00481836"/>
    <w:rsid w:val="004819D4"/>
    <w:rsid w:val="00482186"/>
    <w:rsid w:val="004852D5"/>
    <w:rsid w:val="0049675A"/>
    <w:rsid w:val="00497D29"/>
    <w:rsid w:val="004A048B"/>
    <w:rsid w:val="004A0E00"/>
    <w:rsid w:val="004A2129"/>
    <w:rsid w:val="004A407B"/>
    <w:rsid w:val="004A49ED"/>
    <w:rsid w:val="004B14BE"/>
    <w:rsid w:val="004B1AF7"/>
    <w:rsid w:val="004B2A74"/>
    <w:rsid w:val="004B40B5"/>
    <w:rsid w:val="004B427A"/>
    <w:rsid w:val="004B4F41"/>
    <w:rsid w:val="004B68E1"/>
    <w:rsid w:val="004C4F95"/>
    <w:rsid w:val="004D4075"/>
    <w:rsid w:val="004D7AA6"/>
    <w:rsid w:val="004D7DA2"/>
    <w:rsid w:val="004E048B"/>
    <w:rsid w:val="004E2BB1"/>
    <w:rsid w:val="004E3FE7"/>
    <w:rsid w:val="004E4870"/>
    <w:rsid w:val="004E4EFC"/>
    <w:rsid w:val="004E5D92"/>
    <w:rsid w:val="004F2243"/>
    <w:rsid w:val="004F5137"/>
    <w:rsid w:val="005074EC"/>
    <w:rsid w:val="00514A54"/>
    <w:rsid w:val="0052145B"/>
    <w:rsid w:val="00525317"/>
    <w:rsid w:val="0052575F"/>
    <w:rsid w:val="00526A68"/>
    <w:rsid w:val="0053152B"/>
    <w:rsid w:val="00532E82"/>
    <w:rsid w:val="00533504"/>
    <w:rsid w:val="005345B2"/>
    <w:rsid w:val="00550176"/>
    <w:rsid w:val="005502DC"/>
    <w:rsid w:val="00551201"/>
    <w:rsid w:val="005518C6"/>
    <w:rsid w:val="00555B4D"/>
    <w:rsid w:val="005634F5"/>
    <w:rsid w:val="00564105"/>
    <w:rsid w:val="00566115"/>
    <w:rsid w:val="00567A2F"/>
    <w:rsid w:val="00567C76"/>
    <w:rsid w:val="00571335"/>
    <w:rsid w:val="00572226"/>
    <w:rsid w:val="00576832"/>
    <w:rsid w:val="005840F0"/>
    <w:rsid w:val="005867B5"/>
    <w:rsid w:val="005933CB"/>
    <w:rsid w:val="005936AB"/>
    <w:rsid w:val="005964C7"/>
    <w:rsid w:val="005B5BA5"/>
    <w:rsid w:val="005B6494"/>
    <w:rsid w:val="005C07AD"/>
    <w:rsid w:val="005C5044"/>
    <w:rsid w:val="005C6A35"/>
    <w:rsid w:val="005D0080"/>
    <w:rsid w:val="005D31F4"/>
    <w:rsid w:val="005D5E5E"/>
    <w:rsid w:val="005E0E8B"/>
    <w:rsid w:val="005F1966"/>
    <w:rsid w:val="005F20BF"/>
    <w:rsid w:val="005F59A0"/>
    <w:rsid w:val="00617185"/>
    <w:rsid w:val="00620E0C"/>
    <w:rsid w:val="0062317D"/>
    <w:rsid w:val="00626E06"/>
    <w:rsid w:val="0063196D"/>
    <w:rsid w:val="0063225D"/>
    <w:rsid w:val="00632B1C"/>
    <w:rsid w:val="00641CEA"/>
    <w:rsid w:val="00641E8E"/>
    <w:rsid w:val="00642B4C"/>
    <w:rsid w:val="006449A2"/>
    <w:rsid w:val="00650F2E"/>
    <w:rsid w:val="00662650"/>
    <w:rsid w:val="0067153F"/>
    <w:rsid w:val="00671695"/>
    <w:rsid w:val="00675881"/>
    <w:rsid w:val="00684DCF"/>
    <w:rsid w:val="0069066A"/>
    <w:rsid w:val="00690EA7"/>
    <w:rsid w:val="0069228A"/>
    <w:rsid w:val="0069560D"/>
    <w:rsid w:val="00695BF4"/>
    <w:rsid w:val="00696D3E"/>
    <w:rsid w:val="0069740C"/>
    <w:rsid w:val="006978B7"/>
    <w:rsid w:val="006A1CD9"/>
    <w:rsid w:val="006A4B89"/>
    <w:rsid w:val="006A6407"/>
    <w:rsid w:val="006B134A"/>
    <w:rsid w:val="006B2841"/>
    <w:rsid w:val="006B4142"/>
    <w:rsid w:val="006B48C9"/>
    <w:rsid w:val="006B5814"/>
    <w:rsid w:val="006C4777"/>
    <w:rsid w:val="006D15AF"/>
    <w:rsid w:val="006D2DE9"/>
    <w:rsid w:val="006D52F3"/>
    <w:rsid w:val="006D6B72"/>
    <w:rsid w:val="006E40BB"/>
    <w:rsid w:val="006F1621"/>
    <w:rsid w:val="006F30B3"/>
    <w:rsid w:val="006F32B5"/>
    <w:rsid w:val="007034FC"/>
    <w:rsid w:val="00706276"/>
    <w:rsid w:val="007147AB"/>
    <w:rsid w:val="007163FA"/>
    <w:rsid w:val="0072457E"/>
    <w:rsid w:val="007251E4"/>
    <w:rsid w:val="00730916"/>
    <w:rsid w:val="00733034"/>
    <w:rsid w:val="0073359A"/>
    <w:rsid w:val="00735646"/>
    <w:rsid w:val="0074078D"/>
    <w:rsid w:val="00743563"/>
    <w:rsid w:val="00745353"/>
    <w:rsid w:val="00757A06"/>
    <w:rsid w:val="0076016F"/>
    <w:rsid w:val="00765C1A"/>
    <w:rsid w:val="00767E64"/>
    <w:rsid w:val="00770824"/>
    <w:rsid w:val="007721A6"/>
    <w:rsid w:val="00777E8C"/>
    <w:rsid w:val="007810E9"/>
    <w:rsid w:val="00783F52"/>
    <w:rsid w:val="0078627C"/>
    <w:rsid w:val="0079083B"/>
    <w:rsid w:val="00797947"/>
    <w:rsid w:val="007A054C"/>
    <w:rsid w:val="007A0EDA"/>
    <w:rsid w:val="007A1BD4"/>
    <w:rsid w:val="007A7249"/>
    <w:rsid w:val="007B0BA8"/>
    <w:rsid w:val="007B333E"/>
    <w:rsid w:val="007B59D0"/>
    <w:rsid w:val="007B7266"/>
    <w:rsid w:val="007C1439"/>
    <w:rsid w:val="007C1DFB"/>
    <w:rsid w:val="007C4102"/>
    <w:rsid w:val="007D6445"/>
    <w:rsid w:val="007D6AA8"/>
    <w:rsid w:val="007E60E9"/>
    <w:rsid w:val="007E7B58"/>
    <w:rsid w:val="007E7F0E"/>
    <w:rsid w:val="007F2CD5"/>
    <w:rsid w:val="007F5B09"/>
    <w:rsid w:val="00800743"/>
    <w:rsid w:val="00801453"/>
    <w:rsid w:val="00801DA3"/>
    <w:rsid w:val="00802CC3"/>
    <w:rsid w:val="00804B02"/>
    <w:rsid w:val="00806929"/>
    <w:rsid w:val="008168F5"/>
    <w:rsid w:val="00823AB4"/>
    <w:rsid w:val="00826E39"/>
    <w:rsid w:val="00831011"/>
    <w:rsid w:val="00831CB1"/>
    <w:rsid w:val="00831DC4"/>
    <w:rsid w:val="00834356"/>
    <w:rsid w:val="008369E8"/>
    <w:rsid w:val="008403EB"/>
    <w:rsid w:val="00841563"/>
    <w:rsid w:val="00842ADF"/>
    <w:rsid w:val="008450CB"/>
    <w:rsid w:val="00845F0C"/>
    <w:rsid w:val="008476EE"/>
    <w:rsid w:val="008527A8"/>
    <w:rsid w:val="00857557"/>
    <w:rsid w:val="008653E6"/>
    <w:rsid w:val="008803E7"/>
    <w:rsid w:val="00881759"/>
    <w:rsid w:val="008817D8"/>
    <w:rsid w:val="00886FBC"/>
    <w:rsid w:val="008A1014"/>
    <w:rsid w:val="008A6CB0"/>
    <w:rsid w:val="008A71CC"/>
    <w:rsid w:val="008B35E6"/>
    <w:rsid w:val="008B4C16"/>
    <w:rsid w:val="008B4E71"/>
    <w:rsid w:val="008B64FA"/>
    <w:rsid w:val="008B753E"/>
    <w:rsid w:val="008C14CA"/>
    <w:rsid w:val="008D7EC5"/>
    <w:rsid w:val="008E2CF5"/>
    <w:rsid w:val="008E2F9E"/>
    <w:rsid w:val="008E3DB1"/>
    <w:rsid w:val="008E5340"/>
    <w:rsid w:val="008E6618"/>
    <w:rsid w:val="008F0FCB"/>
    <w:rsid w:val="008F61E5"/>
    <w:rsid w:val="008F69AF"/>
    <w:rsid w:val="0090211A"/>
    <w:rsid w:val="0090438D"/>
    <w:rsid w:val="009109A2"/>
    <w:rsid w:val="009122B7"/>
    <w:rsid w:val="00912DC9"/>
    <w:rsid w:val="00915AA9"/>
    <w:rsid w:val="009160DC"/>
    <w:rsid w:val="0092258B"/>
    <w:rsid w:val="00924916"/>
    <w:rsid w:val="00927EEB"/>
    <w:rsid w:val="00930F77"/>
    <w:rsid w:val="00933A8C"/>
    <w:rsid w:val="00937491"/>
    <w:rsid w:val="00942BA2"/>
    <w:rsid w:val="00943119"/>
    <w:rsid w:val="009447BB"/>
    <w:rsid w:val="00946040"/>
    <w:rsid w:val="00950A7F"/>
    <w:rsid w:val="0095180E"/>
    <w:rsid w:val="00966188"/>
    <w:rsid w:val="00966FE1"/>
    <w:rsid w:val="00967816"/>
    <w:rsid w:val="00970446"/>
    <w:rsid w:val="00971111"/>
    <w:rsid w:val="00974FE4"/>
    <w:rsid w:val="009775FD"/>
    <w:rsid w:val="0098077C"/>
    <w:rsid w:val="00980ABB"/>
    <w:rsid w:val="0099015A"/>
    <w:rsid w:val="0099527E"/>
    <w:rsid w:val="00996051"/>
    <w:rsid w:val="009A7176"/>
    <w:rsid w:val="009A7F3A"/>
    <w:rsid w:val="009C0228"/>
    <w:rsid w:val="009C644D"/>
    <w:rsid w:val="009D0A20"/>
    <w:rsid w:val="009D2050"/>
    <w:rsid w:val="009D34DF"/>
    <w:rsid w:val="009E5580"/>
    <w:rsid w:val="009E55BD"/>
    <w:rsid w:val="009F4A28"/>
    <w:rsid w:val="00A00233"/>
    <w:rsid w:val="00A15D84"/>
    <w:rsid w:val="00A16736"/>
    <w:rsid w:val="00A17D19"/>
    <w:rsid w:val="00A23632"/>
    <w:rsid w:val="00A2445D"/>
    <w:rsid w:val="00A255B5"/>
    <w:rsid w:val="00A328BD"/>
    <w:rsid w:val="00A34FCF"/>
    <w:rsid w:val="00A364F1"/>
    <w:rsid w:val="00A36BA3"/>
    <w:rsid w:val="00A36C1C"/>
    <w:rsid w:val="00A41A99"/>
    <w:rsid w:val="00A44E1D"/>
    <w:rsid w:val="00A4746E"/>
    <w:rsid w:val="00A47C49"/>
    <w:rsid w:val="00A50494"/>
    <w:rsid w:val="00A5635C"/>
    <w:rsid w:val="00A6212A"/>
    <w:rsid w:val="00A62523"/>
    <w:rsid w:val="00A65A38"/>
    <w:rsid w:val="00A67C96"/>
    <w:rsid w:val="00A751F5"/>
    <w:rsid w:val="00A765E4"/>
    <w:rsid w:val="00A7798D"/>
    <w:rsid w:val="00A84828"/>
    <w:rsid w:val="00A84EDB"/>
    <w:rsid w:val="00A87612"/>
    <w:rsid w:val="00A906F7"/>
    <w:rsid w:val="00A91C19"/>
    <w:rsid w:val="00A94038"/>
    <w:rsid w:val="00A96B34"/>
    <w:rsid w:val="00AA1487"/>
    <w:rsid w:val="00AA53C8"/>
    <w:rsid w:val="00AB1583"/>
    <w:rsid w:val="00AB1B43"/>
    <w:rsid w:val="00AB6011"/>
    <w:rsid w:val="00AB65A9"/>
    <w:rsid w:val="00AC11B1"/>
    <w:rsid w:val="00AC6559"/>
    <w:rsid w:val="00AC7286"/>
    <w:rsid w:val="00AD5729"/>
    <w:rsid w:val="00AE0DA3"/>
    <w:rsid w:val="00AE21EA"/>
    <w:rsid w:val="00AF78A3"/>
    <w:rsid w:val="00B02924"/>
    <w:rsid w:val="00B0344B"/>
    <w:rsid w:val="00B0665F"/>
    <w:rsid w:val="00B13EF2"/>
    <w:rsid w:val="00B150AC"/>
    <w:rsid w:val="00B1553F"/>
    <w:rsid w:val="00B15AB9"/>
    <w:rsid w:val="00B1648E"/>
    <w:rsid w:val="00B32D22"/>
    <w:rsid w:val="00B345C6"/>
    <w:rsid w:val="00B34B93"/>
    <w:rsid w:val="00B379AE"/>
    <w:rsid w:val="00B429F2"/>
    <w:rsid w:val="00B46745"/>
    <w:rsid w:val="00B46D0C"/>
    <w:rsid w:val="00B47E89"/>
    <w:rsid w:val="00B53D94"/>
    <w:rsid w:val="00B65DE1"/>
    <w:rsid w:val="00B764B3"/>
    <w:rsid w:val="00B82D16"/>
    <w:rsid w:val="00B832E3"/>
    <w:rsid w:val="00B85F96"/>
    <w:rsid w:val="00B90884"/>
    <w:rsid w:val="00B9359E"/>
    <w:rsid w:val="00BA14E5"/>
    <w:rsid w:val="00BA65D9"/>
    <w:rsid w:val="00BB1E90"/>
    <w:rsid w:val="00BB29AD"/>
    <w:rsid w:val="00BB735F"/>
    <w:rsid w:val="00BC0122"/>
    <w:rsid w:val="00BC01A3"/>
    <w:rsid w:val="00BC2720"/>
    <w:rsid w:val="00BC3F24"/>
    <w:rsid w:val="00BD06C1"/>
    <w:rsid w:val="00BD0FB8"/>
    <w:rsid w:val="00BD171D"/>
    <w:rsid w:val="00BD1C81"/>
    <w:rsid w:val="00BD3099"/>
    <w:rsid w:val="00BD3366"/>
    <w:rsid w:val="00BD3FC6"/>
    <w:rsid w:val="00BE17E5"/>
    <w:rsid w:val="00BE3035"/>
    <w:rsid w:val="00BE6250"/>
    <w:rsid w:val="00BE64A2"/>
    <w:rsid w:val="00BF28C0"/>
    <w:rsid w:val="00BF326F"/>
    <w:rsid w:val="00BF3277"/>
    <w:rsid w:val="00C03615"/>
    <w:rsid w:val="00C03792"/>
    <w:rsid w:val="00C11385"/>
    <w:rsid w:val="00C120D2"/>
    <w:rsid w:val="00C30EE7"/>
    <w:rsid w:val="00C448E6"/>
    <w:rsid w:val="00C4689A"/>
    <w:rsid w:val="00C51197"/>
    <w:rsid w:val="00C51A5D"/>
    <w:rsid w:val="00C55FE6"/>
    <w:rsid w:val="00C61CF9"/>
    <w:rsid w:val="00C62404"/>
    <w:rsid w:val="00C629AA"/>
    <w:rsid w:val="00C80023"/>
    <w:rsid w:val="00C80C70"/>
    <w:rsid w:val="00C826C3"/>
    <w:rsid w:val="00C827B4"/>
    <w:rsid w:val="00C866E4"/>
    <w:rsid w:val="00C86F7C"/>
    <w:rsid w:val="00C877F5"/>
    <w:rsid w:val="00C87B5E"/>
    <w:rsid w:val="00C9157A"/>
    <w:rsid w:val="00C93863"/>
    <w:rsid w:val="00C94BA4"/>
    <w:rsid w:val="00C97BCE"/>
    <w:rsid w:val="00CA4840"/>
    <w:rsid w:val="00CA644D"/>
    <w:rsid w:val="00CA6D3B"/>
    <w:rsid w:val="00CB41E3"/>
    <w:rsid w:val="00CB59AC"/>
    <w:rsid w:val="00CB70D3"/>
    <w:rsid w:val="00CC0038"/>
    <w:rsid w:val="00CC14C9"/>
    <w:rsid w:val="00CC2594"/>
    <w:rsid w:val="00CD1C49"/>
    <w:rsid w:val="00CD205D"/>
    <w:rsid w:val="00CD3484"/>
    <w:rsid w:val="00CE0302"/>
    <w:rsid w:val="00CE2C67"/>
    <w:rsid w:val="00CE36ED"/>
    <w:rsid w:val="00CF2DBD"/>
    <w:rsid w:val="00CF3D76"/>
    <w:rsid w:val="00D11E0A"/>
    <w:rsid w:val="00D12732"/>
    <w:rsid w:val="00D13166"/>
    <w:rsid w:val="00D13725"/>
    <w:rsid w:val="00D15068"/>
    <w:rsid w:val="00D16220"/>
    <w:rsid w:val="00D167CD"/>
    <w:rsid w:val="00D175A3"/>
    <w:rsid w:val="00D17C8E"/>
    <w:rsid w:val="00D17D4A"/>
    <w:rsid w:val="00D27068"/>
    <w:rsid w:val="00D30B62"/>
    <w:rsid w:val="00D33C63"/>
    <w:rsid w:val="00D33CCD"/>
    <w:rsid w:val="00D56F83"/>
    <w:rsid w:val="00D57E48"/>
    <w:rsid w:val="00D60208"/>
    <w:rsid w:val="00D62B39"/>
    <w:rsid w:val="00D67BCD"/>
    <w:rsid w:val="00D70AA2"/>
    <w:rsid w:val="00D725B1"/>
    <w:rsid w:val="00D752AE"/>
    <w:rsid w:val="00D7684C"/>
    <w:rsid w:val="00D77FDF"/>
    <w:rsid w:val="00D81117"/>
    <w:rsid w:val="00D91274"/>
    <w:rsid w:val="00D92B12"/>
    <w:rsid w:val="00D945B2"/>
    <w:rsid w:val="00D9539C"/>
    <w:rsid w:val="00DA1016"/>
    <w:rsid w:val="00DA3733"/>
    <w:rsid w:val="00DA7F56"/>
    <w:rsid w:val="00DB0501"/>
    <w:rsid w:val="00DC505B"/>
    <w:rsid w:val="00DD2374"/>
    <w:rsid w:val="00DD3650"/>
    <w:rsid w:val="00DD4B28"/>
    <w:rsid w:val="00DD5062"/>
    <w:rsid w:val="00DD6B69"/>
    <w:rsid w:val="00DE0064"/>
    <w:rsid w:val="00DE05A6"/>
    <w:rsid w:val="00DE305D"/>
    <w:rsid w:val="00DE5C05"/>
    <w:rsid w:val="00DF2C2B"/>
    <w:rsid w:val="00DF54C1"/>
    <w:rsid w:val="00E049BD"/>
    <w:rsid w:val="00E0547D"/>
    <w:rsid w:val="00E077C5"/>
    <w:rsid w:val="00E22FBC"/>
    <w:rsid w:val="00E235E2"/>
    <w:rsid w:val="00E47592"/>
    <w:rsid w:val="00E5152F"/>
    <w:rsid w:val="00E52189"/>
    <w:rsid w:val="00E5752F"/>
    <w:rsid w:val="00E62B9C"/>
    <w:rsid w:val="00E6509C"/>
    <w:rsid w:val="00E71D4C"/>
    <w:rsid w:val="00E72A3E"/>
    <w:rsid w:val="00E7651F"/>
    <w:rsid w:val="00E87244"/>
    <w:rsid w:val="00E91AE0"/>
    <w:rsid w:val="00EA0FF3"/>
    <w:rsid w:val="00EA386D"/>
    <w:rsid w:val="00EA6A80"/>
    <w:rsid w:val="00EB6218"/>
    <w:rsid w:val="00EC2256"/>
    <w:rsid w:val="00ED3437"/>
    <w:rsid w:val="00EE685D"/>
    <w:rsid w:val="00EF336C"/>
    <w:rsid w:val="00EF3BAC"/>
    <w:rsid w:val="00EF51C1"/>
    <w:rsid w:val="00EF7746"/>
    <w:rsid w:val="00F004AB"/>
    <w:rsid w:val="00F0498F"/>
    <w:rsid w:val="00F05BE6"/>
    <w:rsid w:val="00F06800"/>
    <w:rsid w:val="00F107B5"/>
    <w:rsid w:val="00F10CCD"/>
    <w:rsid w:val="00F12885"/>
    <w:rsid w:val="00F14B1C"/>
    <w:rsid w:val="00F14BA4"/>
    <w:rsid w:val="00F1558D"/>
    <w:rsid w:val="00F22D46"/>
    <w:rsid w:val="00F232BA"/>
    <w:rsid w:val="00F35E34"/>
    <w:rsid w:val="00F3604F"/>
    <w:rsid w:val="00F37143"/>
    <w:rsid w:val="00F42913"/>
    <w:rsid w:val="00F50C58"/>
    <w:rsid w:val="00F54842"/>
    <w:rsid w:val="00F64A53"/>
    <w:rsid w:val="00F65137"/>
    <w:rsid w:val="00F65E8B"/>
    <w:rsid w:val="00F71431"/>
    <w:rsid w:val="00F7310E"/>
    <w:rsid w:val="00F769EB"/>
    <w:rsid w:val="00F77A8A"/>
    <w:rsid w:val="00F854C0"/>
    <w:rsid w:val="00F91D10"/>
    <w:rsid w:val="00F944A2"/>
    <w:rsid w:val="00F96ED4"/>
    <w:rsid w:val="00FB0F05"/>
    <w:rsid w:val="00FB3805"/>
    <w:rsid w:val="00FB4166"/>
    <w:rsid w:val="00FB5DC4"/>
    <w:rsid w:val="00FB6E0E"/>
    <w:rsid w:val="00FC0BF2"/>
    <w:rsid w:val="00FC11E6"/>
    <w:rsid w:val="00FC4536"/>
    <w:rsid w:val="00FC6D2B"/>
    <w:rsid w:val="00FD2563"/>
    <w:rsid w:val="00FD47A2"/>
    <w:rsid w:val="00FE106C"/>
    <w:rsid w:val="00FE5563"/>
    <w:rsid w:val="00FE5EAB"/>
    <w:rsid w:val="00FE67DC"/>
    <w:rsid w:val="00FF0AEB"/>
    <w:rsid w:val="00FF27D6"/>
    <w:rsid w:val="00FF529B"/>
    <w:rsid w:val="00FF5EF3"/>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BA"/>
  </w:style>
  <w:style w:type="paragraph" w:styleId="Heading1">
    <w:name w:val="heading 1"/>
    <w:basedOn w:val="Normal"/>
    <w:next w:val="Normal"/>
    <w:link w:val="Heading1Char"/>
    <w:uiPriority w:val="9"/>
    <w:qFormat/>
    <w:rsid w:val="000F4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86F7C"/>
    <w:pPr>
      <w:keepNext/>
      <w:spacing w:after="0" w:line="240" w:lineRule="auto"/>
      <w:outlineLvl w:val="2"/>
    </w:pPr>
    <w:rPr>
      <w:rFonts w:ascii="Times New Roman" w:eastAsia="Times New Roman" w:hAnsi="Times New Roman" w:cs="Times New Roman"/>
      <w:b/>
      <w:sz w:val="24"/>
      <w:szCs w:val="20"/>
      <w:lang w:val="en-GB"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547D"/>
    <w:pPr>
      <w:tabs>
        <w:tab w:val="center" w:pos="4680"/>
        <w:tab w:val="right" w:pos="9360"/>
      </w:tabs>
      <w:spacing w:after="0" w:line="240" w:lineRule="auto"/>
    </w:pPr>
  </w:style>
  <w:style w:type="character" w:customStyle="1" w:styleId="HeaderChar">
    <w:name w:val="Header Char"/>
    <w:basedOn w:val="DefaultParagraphFont"/>
    <w:link w:val="Header"/>
    <w:rsid w:val="00E0547D"/>
  </w:style>
  <w:style w:type="paragraph" w:styleId="Footer">
    <w:name w:val="footer"/>
    <w:basedOn w:val="Normal"/>
    <w:link w:val="FooterChar"/>
    <w:unhideWhenUsed/>
    <w:rsid w:val="00E0547D"/>
    <w:pPr>
      <w:tabs>
        <w:tab w:val="center" w:pos="4680"/>
        <w:tab w:val="right" w:pos="9360"/>
      </w:tabs>
      <w:spacing w:after="0" w:line="240" w:lineRule="auto"/>
    </w:pPr>
  </w:style>
  <w:style w:type="character" w:customStyle="1" w:styleId="FooterChar">
    <w:name w:val="Footer Char"/>
    <w:basedOn w:val="DefaultParagraphFont"/>
    <w:link w:val="Footer"/>
    <w:rsid w:val="00E0547D"/>
  </w:style>
  <w:style w:type="paragraph" w:styleId="ListParagraph">
    <w:name w:val="List Paragraph"/>
    <w:basedOn w:val="Normal"/>
    <w:uiPriority w:val="34"/>
    <w:qFormat/>
    <w:rsid w:val="00930F77"/>
    <w:pPr>
      <w:ind w:left="720"/>
      <w:contextualSpacing/>
    </w:pPr>
  </w:style>
  <w:style w:type="paragraph" w:customStyle="1" w:styleId="Default">
    <w:name w:val="Default"/>
    <w:rsid w:val="00930F7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F22D46"/>
    <w:pPr>
      <w:spacing w:after="120" w:line="480" w:lineRule="auto"/>
    </w:pPr>
    <w:rPr>
      <w:rFonts w:ascii="Times New Roman" w:eastAsia="Times New Roman" w:hAnsi="Times New Roman" w:cs="Times New Roman"/>
      <w:sz w:val="24"/>
      <w:szCs w:val="24"/>
      <w:lang w:val="hr-HR" w:eastAsia="hr-HR"/>
    </w:rPr>
  </w:style>
  <w:style w:type="character" w:customStyle="1" w:styleId="BodyText2Char">
    <w:name w:val="Body Text 2 Char"/>
    <w:basedOn w:val="DefaultParagraphFont"/>
    <w:link w:val="BodyText2"/>
    <w:rsid w:val="00F22D46"/>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semiHidden/>
    <w:rsid w:val="00735646"/>
    <w:pPr>
      <w:spacing w:after="0" w:line="240" w:lineRule="auto"/>
    </w:pPr>
    <w:rPr>
      <w:rFonts w:ascii="Arial" w:eastAsia="Times New Roman" w:hAnsi="Arial" w:cs="Times New Roman"/>
      <w:sz w:val="20"/>
      <w:szCs w:val="20"/>
      <w:lang w:val="en-AU"/>
    </w:rPr>
  </w:style>
  <w:style w:type="character" w:customStyle="1" w:styleId="FootnoteTextChar">
    <w:name w:val="Footnote Text Char"/>
    <w:basedOn w:val="DefaultParagraphFont"/>
    <w:link w:val="FootnoteText"/>
    <w:semiHidden/>
    <w:rsid w:val="00735646"/>
    <w:rPr>
      <w:rFonts w:ascii="Arial" w:eastAsia="Times New Roman" w:hAnsi="Arial" w:cs="Times New Roman"/>
      <w:sz w:val="20"/>
      <w:szCs w:val="20"/>
      <w:lang w:val="en-AU"/>
    </w:rPr>
  </w:style>
  <w:style w:type="paragraph" w:styleId="NormalWeb">
    <w:name w:val="Normal (Web)"/>
    <w:basedOn w:val="Normal"/>
    <w:uiPriority w:val="99"/>
    <w:semiHidden/>
    <w:unhideWhenUsed/>
    <w:rsid w:val="00CD20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05D"/>
    <w:rPr>
      <w:b/>
      <w:bCs/>
    </w:rPr>
  </w:style>
  <w:style w:type="character" w:styleId="Hyperlink">
    <w:name w:val="Hyperlink"/>
    <w:basedOn w:val="DefaultParagraphFont"/>
    <w:rsid w:val="00C80C70"/>
    <w:rPr>
      <w:color w:val="0000FF"/>
      <w:u w:val="single"/>
    </w:rPr>
  </w:style>
  <w:style w:type="paragraph" w:styleId="BodyText">
    <w:name w:val="Body Text"/>
    <w:basedOn w:val="Normal"/>
    <w:link w:val="BodyTextChar"/>
    <w:uiPriority w:val="99"/>
    <w:unhideWhenUsed/>
    <w:rsid w:val="00A36C1C"/>
    <w:pPr>
      <w:spacing w:after="120"/>
    </w:pPr>
  </w:style>
  <w:style w:type="character" w:customStyle="1" w:styleId="BodyTextChar">
    <w:name w:val="Body Text Char"/>
    <w:basedOn w:val="DefaultParagraphFont"/>
    <w:link w:val="BodyText"/>
    <w:uiPriority w:val="99"/>
    <w:rsid w:val="00A36C1C"/>
  </w:style>
  <w:style w:type="character" w:customStyle="1" w:styleId="Heading3Char">
    <w:name w:val="Heading 3 Char"/>
    <w:basedOn w:val="DefaultParagraphFont"/>
    <w:link w:val="Heading3"/>
    <w:rsid w:val="00C86F7C"/>
    <w:rPr>
      <w:rFonts w:ascii="Times New Roman" w:eastAsia="Times New Roman" w:hAnsi="Times New Roman" w:cs="Times New Roman"/>
      <w:b/>
      <w:sz w:val="24"/>
      <w:szCs w:val="20"/>
      <w:lang w:val="en-GB" w:eastAsia="hr-HR"/>
    </w:rPr>
  </w:style>
  <w:style w:type="paragraph" w:styleId="List">
    <w:name w:val="List"/>
    <w:basedOn w:val="Normal"/>
    <w:rsid w:val="000557A2"/>
    <w:pPr>
      <w:spacing w:after="0" w:line="240" w:lineRule="auto"/>
      <w:ind w:left="283" w:hanging="283"/>
    </w:pPr>
    <w:rPr>
      <w:rFonts w:ascii="Times New Roman" w:eastAsia="Times New Roman" w:hAnsi="Times New Roman" w:cs="Times New Roman"/>
      <w:sz w:val="24"/>
      <w:szCs w:val="20"/>
      <w:lang w:val="en-GB" w:eastAsia="hr-HR"/>
    </w:rPr>
  </w:style>
  <w:style w:type="character" w:customStyle="1" w:styleId="cftext">
    <w:name w:val="cf_text"/>
    <w:basedOn w:val="DefaultParagraphFont"/>
    <w:rsid w:val="00AB1583"/>
  </w:style>
  <w:style w:type="character" w:customStyle="1" w:styleId="hps">
    <w:name w:val="hps"/>
    <w:basedOn w:val="DefaultParagraphFont"/>
    <w:rsid w:val="004B427A"/>
  </w:style>
  <w:style w:type="paragraph" w:styleId="NoSpacing">
    <w:name w:val="No Spacing"/>
    <w:uiPriority w:val="1"/>
    <w:qFormat/>
    <w:rsid w:val="0079083B"/>
    <w:pPr>
      <w:spacing w:after="0" w:line="240" w:lineRule="auto"/>
    </w:pPr>
    <w:rPr>
      <w:rFonts w:ascii="Calibri" w:eastAsia="Calibri" w:hAnsi="Calibri" w:cs="Times New Roman"/>
      <w:lang w:val="hr-HR"/>
    </w:rPr>
  </w:style>
  <w:style w:type="paragraph" w:customStyle="1" w:styleId="ecxmsolistparagraph">
    <w:name w:val="ecxmsolistparagraph"/>
    <w:basedOn w:val="Normal"/>
    <w:rsid w:val="00801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st">
    <w:name w:val="ecxst"/>
    <w:basedOn w:val="DefaultParagraphFont"/>
    <w:rsid w:val="00801453"/>
  </w:style>
  <w:style w:type="character" w:customStyle="1" w:styleId="remarkable-pre-marked">
    <w:name w:val="remarkable-pre-marked"/>
    <w:basedOn w:val="DefaultParagraphFont"/>
    <w:rsid w:val="004B40B5"/>
  </w:style>
  <w:style w:type="paragraph" w:styleId="BodyText3">
    <w:name w:val="Body Text 3"/>
    <w:basedOn w:val="Normal"/>
    <w:link w:val="BodyText3Char"/>
    <w:rsid w:val="00642B4C"/>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rsid w:val="00642B4C"/>
    <w:rPr>
      <w:rFonts w:ascii="Times New Roman" w:eastAsia="Times New Roman" w:hAnsi="Times New Roman" w:cs="Times New Roman"/>
      <w:sz w:val="16"/>
      <w:szCs w:val="16"/>
      <w:lang w:val="hr-HR" w:eastAsia="hr-HR"/>
    </w:rPr>
  </w:style>
  <w:style w:type="paragraph" w:styleId="BodyTextIndent">
    <w:name w:val="Body Text Indent"/>
    <w:basedOn w:val="Normal"/>
    <w:link w:val="BodyTextIndentChar"/>
    <w:rsid w:val="00CA644D"/>
    <w:pPr>
      <w:spacing w:after="120" w:line="240" w:lineRule="auto"/>
      <w:ind w:left="283"/>
    </w:pPr>
    <w:rPr>
      <w:rFonts w:ascii="Times New Roman" w:eastAsia="Times New Roman" w:hAnsi="Times New Roman" w:cs="Times New Roman"/>
      <w:sz w:val="26"/>
      <w:szCs w:val="24"/>
      <w:lang w:val="hr-HR" w:eastAsia="hr-HR"/>
    </w:rPr>
  </w:style>
  <w:style w:type="character" w:customStyle="1" w:styleId="BodyTextIndentChar">
    <w:name w:val="Body Text Indent Char"/>
    <w:basedOn w:val="DefaultParagraphFont"/>
    <w:link w:val="BodyTextIndent"/>
    <w:rsid w:val="00CA644D"/>
    <w:rPr>
      <w:rFonts w:ascii="Times New Roman" w:eastAsia="Times New Roman" w:hAnsi="Times New Roman" w:cs="Times New Roman"/>
      <w:sz w:val="26"/>
      <w:szCs w:val="24"/>
      <w:lang w:val="hr-HR" w:eastAsia="hr-HR"/>
    </w:rPr>
  </w:style>
  <w:style w:type="character" w:styleId="Emphasis">
    <w:name w:val="Emphasis"/>
    <w:basedOn w:val="DefaultParagraphFont"/>
    <w:uiPriority w:val="20"/>
    <w:qFormat/>
    <w:rsid w:val="00D945B2"/>
    <w:rPr>
      <w:i/>
      <w:iCs/>
    </w:rPr>
  </w:style>
  <w:style w:type="character" w:customStyle="1" w:styleId="apple-converted-space">
    <w:name w:val="apple-converted-space"/>
    <w:basedOn w:val="DefaultParagraphFont"/>
    <w:rsid w:val="00D945B2"/>
  </w:style>
  <w:style w:type="character" w:customStyle="1" w:styleId="st">
    <w:name w:val="st"/>
    <w:basedOn w:val="DefaultParagraphFont"/>
    <w:rsid w:val="00D945B2"/>
  </w:style>
  <w:style w:type="character" w:customStyle="1" w:styleId="Heading1Char">
    <w:name w:val="Heading 1 Char"/>
    <w:basedOn w:val="DefaultParagraphFont"/>
    <w:link w:val="Heading1"/>
    <w:uiPriority w:val="9"/>
    <w:rsid w:val="000F4AF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A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6087">
      <w:bodyDiv w:val="1"/>
      <w:marLeft w:val="0"/>
      <w:marRight w:val="0"/>
      <w:marTop w:val="0"/>
      <w:marBottom w:val="0"/>
      <w:divBdr>
        <w:top w:val="none" w:sz="0" w:space="0" w:color="auto"/>
        <w:left w:val="none" w:sz="0" w:space="0" w:color="auto"/>
        <w:bottom w:val="none" w:sz="0" w:space="0" w:color="auto"/>
        <w:right w:val="none" w:sz="0" w:space="0" w:color="auto"/>
      </w:divBdr>
    </w:div>
    <w:div w:id="522667797">
      <w:bodyDiv w:val="1"/>
      <w:marLeft w:val="0"/>
      <w:marRight w:val="0"/>
      <w:marTop w:val="0"/>
      <w:marBottom w:val="0"/>
      <w:divBdr>
        <w:top w:val="none" w:sz="0" w:space="0" w:color="auto"/>
        <w:left w:val="none" w:sz="0" w:space="0" w:color="auto"/>
        <w:bottom w:val="none" w:sz="0" w:space="0" w:color="auto"/>
        <w:right w:val="none" w:sz="0" w:space="0" w:color="auto"/>
      </w:divBdr>
    </w:div>
    <w:div w:id="629046848">
      <w:bodyDiv w:val="1"/>
      <w:marLeft w:val="0"/>
      <w:marRight w:val="0"/>
      <w:marTop w:val="0"/>
      <w:marBottom w:val="0"/>
      <w:divBdr>
        <w:top w:val="none" w:sz="0" w:space="0" w:color="auto"/>
        <w:left w:val="none" w:sz="0" w:space="0" w:color="auto"/>
        <w:bottom w:val="none" w:sz="0" w:space="0" w:color="auto"/>
        <w:right w:val="none" w:sz="0" w:space="0" w:color="auto"/>
      </w:divBdr>
    </w:div>
    <w:div w:id="642083350">
      <w:bodyDiv w:val="1"/>
      <w:marLeft w:val="0"/>
      <w:marRight w:val="0"/>
      <w:marTop w:val="0"/>
      <w:marBottom w:val="0"/>
      <w:divBdr>
        <w:top w:val="none" w:sz="0" w:space="0" w:color="auto"/>
        <w:left w:val="none" w:sz="0" w:space="0" w:color="auto"/>
        <w:bottom w:val="none" w:sz="0" w:space="0" w:color="auto"/>
        <w:right w:val="none" w:sz="0" w:space="0" w:color="auto"/>
      </w:divBdr>
      <w:divsChild>
        <w:div w:id="688675947">
          <w:marLeft w:val="0"/>
          <w:marRight w:val="0"/>
          <w:marTop w:val="0"/>
          <w:marBottom w:val="0"/>
          <w:divBdr>
            <w:top w:val="none" w:sz="0" w:space="0" w:color="auto"/>
            <w:left w:val="none" w:sz="0" w:space="0" w:color="auto"/>
            <w:bottom w:val="none" w:sz="0" w:space="0" w:color="auto"/>
            <w:right w:val="none" w:sz="0" w:space="0" w:color="auto"/>
          </w:divBdr>
          <w:divsChild>
            <w:div w:id="391080411">
              <w:marLeft w:val="0"/>
              <w:marRight w:val="0"/>
              <w:marTop w:val="0"/>
              <w:marBottom w:val="0"/>
              <w:divBdr>
                <w:top w:val="none" w:sz="0" w:space="0" w:color="auto"/>
                <w:left w:val="none" w:sz="0" w:space="0" w:color="auto"/>
                <w:bottom w:val="none" w:sz="0" w:space="0" w:color="auto"/>
                <w:right w:val="none" w:sz="0" w:space="0" w:color="auto"/>
              </w:divBdr>
              <w:divsChild>
                <w:div w:id="1344552137">
                  <w:marLeft w:val="0"/>
                  <w:marRight w:val="0"/>
                  <w:marTop w:val="0"/>
                  <w:marBottom w:val="0"/>
                  <w:divBdr>
                    <w:top w:val="none" w:sz="0" w:space="0" w:color="auto"/>
                    <w:left w:val="none" w:sz="0" w:space="0" w:color="auto"/>
                    <w:bottom w:val="none" w:sz="0" w:space="0" w:color="auto"/>
                    <w:right w:val="none" w:sz="0" w:space="0" w:color="auto"/>
                  </w:divBdr>
                  <w:divsChild>
                    <w:div w:id="522283024">
                      <w:marLeft w:val="0"/>
                      <w:marRight w:val="0"/>
                      <w:marTop w:val="0"/>
                      <w:marBottom w:val="0"/>
                      <w:divBdr>
                        <w:top w:val="none" w:sz="0" w:space="0" w:color="auto"/>
                        <w:left w:val="none" w:sz="0" w:space="0" w:color="auto"/>
                        <w:bottom w:val="none" w:sz="0" w:space="0" w:color="auto"/>
                        <w:right w:val="none" w:sz="0" w:space="0" w:color="auto"/>
                      </w:divBdr>
                      <w:divsChild>
                        <w:div w:id="1841892864">
                          <w:marLeft w:val="0"/>
                          <w:marRight w:val="0"/>
                          <w:marTop w:val="0"/>
                          <w:marBottom w:val="0"/>
                          <w:divBdr>
                            <w:top w:val="none" w:sz="0" w:space="0" w:color="auto"/>
                            <w:left w:val="none" w:sz="0" w:space="0" w:color="auto"/>
                            <w:bottom w:val="none" w:sz="0" w:space="0" w:color="auto"/>
                            <w:right w:val="none" w:sz="0" w:space="0" w:color="auto"/>
                          </w:divBdr>
                        </w:div>
                        <w:div w:id="116533986">
                          <w:marLeft w:val="0"/>
                          <w:marRight w:val="0"/>
                          <w:marTop w:val="0"/>
                          <w:marBottom w:val="0"/>
                          <w:divBdr>
                            <w:top w:val="none" w:sz="0" w:space="0" w:color="auto"/>
                            <w:left w:val="none" w:sz="0" w:space="0" w:color="auto"/>
                            <w:bottom w:val="none" w:sz="0" w:space="0" w:color="auto"/>
                            <w:right w:val="none" w:sz="0" w:space="0" w:color="auto"/>
                          </w:divBdr>
                        </w:div>
                        <w:div w:id="1150247156">
                          <w:marLeft w:val="0"/>
                          <w:marRight w:val="0"/>
                          <w:marTop w:val="0"/>
                          <w:marBottom w:val="0"/>
                          <w:divBdr>
                            <w:top w:val="none" w:sz="0" w:space="0" w:color="auto"/>
                            <w:left w:val="none" w:sz="0" w:space="0" w:color="auto"/>
                            <w:bottom w:val="none" w:sz="0" w:space="0" w:color="auto"/>
                            <w:right w:val="none" w:sz="0" w:space="0" w:color="auto"/>
                          </w:divBdr>
                        </w:div>
                        <w:div w:id="133060863">
                          <w:marLeft w:val="0"/>
                          <w:marRight w:val="0"/>
                          <w:marTop w:val="0"/>
                          <w:marBottom w:val="0"/>
                          <w:divBdr>
                            <w:top w:val="none" w:sz="0" w:space="0" w:color="auto"/>
                            <w:left w:val="none" w:sz="0" w:space="0" w:color="auto"/>
                            <w:bottom w:val="none" w:sz="0" w:space="0" w:color="auto"/>
                            <w:right w:val="none" w:sz="0" w:space="0" w:color="auto"/>
                          </w:divBdr>
                        </w:div>
                        <w:div w:id="1551304866">
                          <w:marLeft w:val="0"/>
                          <w:marRight w:val="0"/>
                          <w:marTop w:val="0"/>
                          <w:marBottom w:val="0"/>
                          <w:divBdr>
                            <w:top w:val="none" w:sz="0" w:space="0" w:color="auto"/>
                            <w:left w:val="none" w:sz="0" w:space="0" w:color="auto"/>
                            <w:bottom w:val="none" w:sz="0" w:space="0" w:color="auto"/>
                            <w:right w:val="none" w:sz="0" w:space="0" w:color="auto"/>
                          </w:divBdr>
                        </w:div>
                        <w:div w:id="1620213201">
                          <w:marLeft w:val="0"/>
                          <w:marRight w:val="0"/>
                          <w:marTop w:val="0"/>
                          <w:marBottom w:val="0"/>
                          <w:divBdr>
                            <w:top w:val="none" w:sz="0" w:space="0" w:color="auto"/>
                            <w:left w:val="none" w:sz="0" w:space="0" w:color="auto"/>
                            <w:bottom w:val="none" w:sz="0" w:space="0" w:color="auto"/>
                            <w:right w:val="none" w:sz="0" w:space="0" w:color="auto"/>
                          </w:divBdr>
                          <w:divsChild>
                            <w:div w:id="1003631625">
                              <w:marLeft w:val="0"/>
                              <w:marRight w:val="0"/>
                              <w:marTop w:val="0"/>
                              <w:marBottom w:val="0"/>
                              <w:divBdr>
                                <w:top w:val="none" w:sz="0" w:space="0" w:color="auto"/>
                                <w:left w:val="none" w:sz="0" w:space="0" w:color="auto"/>
                                <w:bottom w:val="none" w:sz="0" w:space="0" w:color="auto"/>
                                <w:right w:val="none" w:sz="0" w:space="0" w:color="auto"/>
                              </w:divBdr>
                            </w:div>
                          </w:divsChild>
                        </w:div>
                        <w:div w:id="15507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98158">
          <w:marLeft w:val="0"/>
          <w:marRight w:val="0"/>
          <w:marTop w:val="0"/>
          <w:marBottom w:val="0"/>
          <w:divBdr>
            <w:top w:val="none" w:sz="0" w:space="0" w:color="auto"/>
            <w:left w:val="none" w:sz="0" w:space="0" w:color="auto"/>
            <w:bottom w:val="none" w:sz="0" w:space="0" w:color="auto"/>
            <w:right w:val="none" w:sz="0" w:space="0" w:color="auto"/>
          </w:divBdr>
          <w:divsChild>
            <w:div w:id="1317688990">
              <w:marLeft w:val="0"/>
              <w:marRight w:val="0"/>
              <w:marTop w:val="0"/>
              <w:marBottom w:val="0"/>
              <w:divBdr>
                <w:top w:val="none" w:sz="0" w:space="0" w:color="auto"/>
                <w:left w:val="none" w:sz="0" w:space="0" w:color="auto"/>
                <w:bottom w:val="none" w:sz="0" w:space="0" w:color="auto"/>
                <w:right w:val="none" w:sz="0" w:space="0" w:color="auto"/>
              </w:divBdr>
              <w:divsChild>
                <w:div w:id="1119495854">
                  <w:marLeft w:val="0"/>
                  <w:marRight w:val="0"/>
                  <w:marTop w:val="0"/>
                  <w:marBottom w:val="0"/>
                  <w:divBdr>
                    <w:top w:val="none" w:sz="0" w:space="0" w:color="auto"/>
                    <w:left w:val="none" w:sz="0" w:space="0" w:color="auto"/>
                    <w:bottom w:val="none" w:sz="0" w:space="0" w:color="auto"/>
                    <w:right w:val="none" w:sz="0" w:space="0" w:color="auto"/>
                  </w:divBdr>
                </w:div>
                <w:div w:id="1758283274">
                  <w:marLeft w:val="0"/>
                  <w:marRight w:val="0"/>
                  <w:marTop w:val="0"/>
                  <w:marBottom w:val="0"/>
                  <w:divBdr>
                    <w:top w:val="none" w:sz="0" w:space="0" w:color="auto"/>
                    <w:left w:val="none" w:sz="0" w:space="0" w:color="auto"/>
                    <w:bottom w:val="none" w:sz="0" w:space="0" w:color="auto"/>
                    <w:right w:val="none" w:sz="0" w:space="0" w:color="auto"/>
                  </w:divBdr>
                </w:div>
                <w:div w:id="456921073">
                  <w:marLeft w:val="0"/>
                  <w:marRight w:val="0"/>
                  <w:marTop w:val="0"/>
                  <w:marBottom w:val="0"/>
                  <w:divBdr>
                    <w:top w:val="none" w:sz="0" w:space="0" w:color="auto"/>
                    <w:left w:val="none" w:sz="0" w:space="0" w:color="auto"/>
                    <w:bottom w:val="none" w:sz="0" w:space="0" w:color="auto"/>
                    <w:right w:val="none" w:sz="0" w:space="0" w:color="auto"/>
                  </w:divBdr>
                </w:div>
                <w:div w:id="52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543789">
          <w:marLeft w:val="0"/>
          <w:marRight w:val="0"/>
          <w:marTop w:val="0"/>
          <w:marBottom w:val="0"/>
          <w:divBdr>
            <w:top w:val="none" w:sz="0" w:space="0" w:color="auto"/>
            <w:left w:val="none" w:sz="0" w:space="0" w:color="auto"/>
            <w:bottom w:val="none" w:sz="0" w:space="0" w:color="auto"/>
            <w:right w:val="none" w:sz="0" w:space="0" w:color="auto"/>
          </w:divBdr>
        </w:div>
        <w:div w:id="1549411032">
          <w:marLeft w:val="0"/>
          <w:marRight w:val="0"/>
          <w:marTop w:val="0"/>
          <w:marBottom w:val="0"/>
          <w:divBdr>
            <w:top w:val="none" w:sz="0" w:space="0" w:color="auto"/>
            <w:left w:val="none" w:sz="0" w:space="0" w:color="auto"/>
            <w:bottom w:val="none" w:sz="0" w:space="0" w:color="auto"/>
            <w:right w:val="none" w:sz="0" w:space="0" w:color="auto"/>
          </w:divBdr>
        </w:div>
        <w:div w:id="1509364336">
          <w:marLeft w:val="0"/>
          <w:marRight w:val="0"/>
          <w:marTop w:val="0"/>
          <w:marBottom w:val="0"/>
          <w:divBdr>
            <w:top w:val="none" w:sz="0" w:space="0" w:color="auto"/>
            <w:left w:val="none" w:sz="0" w:space="0" w:color="auto"/>
            <w:bottom w:val="none" w:sz="0" w:space="0" w:color="auto"/>
            <w:right w:val="none" w:sz="0" w:space="0" w:color="auto"/>
          </w:divBdr>
        </w:div>
        <w:div w:id="1578057007">
          <w:marLeft w:val="0"/>
          <w:marRight w:val="0"/>
          <w:marTop w:val="0"/>
          <w:marBottom w:val="0"/>
          <w:divBdr>
            <w:top w:val="none" w:sz="0" w:space="0" w:color="auto"/>
            <w:left w:val="none" w:sz="0" w:space="0" w:color="auto"/>
            <w:bottom w:val="none" w:sz="0" w:space="0" w:color="auto"/>
            <w:right w:val="none" w:sz="0" w:space="0" w:color="auto"/>
          </w:divBdr>
        </w:div>
        <w:div w:id="1345397647">
          <w:marLeft w:val="0"/>
          <w:marRight w:val="0"/>
          <w:marTop w:val="0"/>
          <w:marBottom w:val="0"/>
          <w:divBdr>
            <w:top w:val="none" w:sz="0" w:space="0" w:color="auto"/>
            <w:left w:val="none" w:sz="0" w:space="0" w:color="auto"/>
            <w:bottom w:val="none" w:sz="0" w:space="0" w:color="auto"/>
            <w:right w:val="none" w:sz="0" w:space="0" w:color="auto"/>
          </w:divBdr>
        </w:div>
        <w:div w:id="877202579">
          <w:marLeft w:val="0"/>
          <w:marRight w:val="0"/>
          <w:marTop w:val="0"/>
          <w:marBottom w:val="0"/>
          <w:divBdr>
            <w:top w:val="none" w:sz="0" w:space="0" w:color="auto"/>
            <w:left w:val="none" w:sz="0" w:space="0" w:color="auto"/>
            <w:bottom w:val="none" w:sz="0" w:space="0" w:color="auto"/>
            <w:right w:val="none" w:sz="0" w:space="0" w:color="auto"/>
          </w:divBdr>
        </w:div>
        <w:div w:id="17775499">
          <w:marLeft w:val="0"/>
          <w:marRight w:val="0"/>
          <w:marTop w:val="0"/>
          <w:marBottom w:val="0"/>
          <w:divBdr>
            <w:top w:val="none" w:sz="0" w:space="0" w:color="auto"/>
            <w:left w:val="none" w:sz="0" w:space="0" w:color="auto"/>
            <w:bottom w:val="none" w:sz="0" w:space="0" w:color="auto"/>
            <w:right w:val="none" w:sz="0" w:space="0" w:color="auto"/>
          </w:divBdr>
        </w:div>
        <w:div w:id="1870679854">
          <w:marLeft w:val="0"/>
          <w:marRight w:val="0"/>
          <w:marTop w:val="0"/>
          <w:marBottom w:val="0"/>
          <w:divBdr>
            <w:top w:val="none" w:sz="0" w:space="0" w:color="auto"/>
            <w:left w:val="none" w:sz="0" w:space="0" w:color="auto"/>
            <w:bottom w:val="none" w:sz="0" w:space="0" w:color="auto"/>
            <w:right w:val="none" w:sz="0" w:space="0" w:color="auto"/>
          </w:divBdr>
        </w:div>
        <w:div w:id="1212041199">
          <w:marLeft w:val="0"/>
          <w:marRight w:val="0"/>
          <w:marTop w:val="0"/>
          <w:marBottom w:val="0"/>
          <w:divBdr>
            <w:top w:val="none" w:sz="0" w:space="0" w:color="auto"/>
            <w:left w:val="none" w:sz="0" w:space="0" w:color="auto"/>
            <w:bottom w:val="none" w:sz="0" w:space="0" w:color="auto"/>
            <w:right w:val="none" w:sz="0" w:space="0" w:color="auto"/>
          </w:divBdr>
        </w:div>
        <w:div w:id="752632204">
          <w:marLeft w:val="0"/>
          <w:marRight w:val="0"/>
          <w:marTop w:val="0"/>
          <w:marBottom w:val="0"/>
          <w:divBdr>
            <w:top w:val="none" w:sz="0" w:space="0" w:color="auto"/>
            <w:left w:val="none" w:sz="0" w:space="0" w:color="auto"/>
            <w:bottom w:val="none" w:sz="0" w:space="0" w:color="auto"/>
            <w:right w:val="none" w:sz="0" w:space="0" w:color="auto"/>
          </w:divBdr>
        </w:div>
        <w:div w:id="557782339">
          <w:marLeft w:val="0"/>
          <w:marRight w:val="0"/>
          <w:marTop w:val="0"/>
          <w:marBottom w:val="0"/>
          <w:divBdr>
            <w:top w:val="none" w:sz="0" w:space="0" w:color="auto"/>
            <w:left w:val="none" w:sz="0" w:space="0" w:color="auto"/>
            <w:bottom w:val="none" w:sz="0" w:space="0" w:color="auto"/>
            <w:right w:val="none" w:sz="0" w:space="0" w:color="auto"/>
          </w:divBdr>
        </w:div>
        <w:div w:id="865099621">
          <w:marLeft w:val="0"/>
          <w:marRight w:val="0"/>
          <w:marTop w:val="0"/>
          <w:marBottom w:val="0"/>
          <w:divBdr>
            <w:top w:val="none" w:sz="0" w:space="0" w:color="auto"/>
            <w:left w:val="none" w:sz="0" w:space="0" w:color="auto"/>
            <w:bottom w:val="none" w:sz="0" w:space="0" w:color="auto"/>
            <w:right w:val="none" w:sz="0" w:space="0" w:color="auto"/>
          </w:divBdr>
        </w:div>
        <w:div w:id="1288391844">
          <w:marLeft w:val="0"/>
          <w:marRight w:val="0"/>
          <w:marTop w:val="0"/>
          <w:marBottom w:val="0"/>
          <w:divBdr>
            <w:top w:val="none" w:sz="0" w:space="0" w:color="auto"/>
            <w:left w:val="none" w:sz="0" w:space="0" w:color="auto"/>
            <w:bottom w:val="none" w:sz="0" w:space="0" w:color="auto"/>
            <w:right w:val="none" w:sz="0" w:space="0" w:color="auto"/>
          </w:divBdr>
        </w:div>
        <w:div w:id="1274364811">
          <w:marLeft w:val="0"/>
          <w:marRight w:val="0"/>
          <w:marTop w:val="0"/>
          <w:marBottom w:val="0"/>
          <w:divBdr>
            <w:top w:val="none" w:sz="0" w:space="0" w:color="auto"/>
            <w:left w:val="none" w:sz="0" w:space="0" w:color="auto"/>
            <w:bottom w:val="none" w:sz="0" w:space="0" w:color="auto"/>
            <w:right w:val="none" w:sz="0" w:space="0" w:color="auto"/>
          </w:divBdr>
        </w:div>
        <w:div w:id="1346323629">
          <w:marLeft w:val="0"/>
          <w:marRight w:val="0"/>
          <w:marTop w:val="0"/>
          <w:marBottom w:val="0"/>
          <w:divBdr>
            <w:top w:val="none" w:sz="0" w:space="0" w:color="auto"/>
            <w:left w:val="none" w:sz="0" w:space="0" w:color="auto"/>
            <w:bottom w:val="none" w:sz="0" w:space="0" w:color="auto"/>
            <w:right w:val="none" w:sz="0" w:space="0" w:color="auto"/>
          </w:divBdr>
        </w:div>
        <w:div w:id="769161097">
          <w:marLeft w:val="0"/>
          <w:marRight w:val="0"/>
          <w:marTop w:val="0"/>
          <w:marBottom w:val="0"/>
          <w:divBdr>
            <w:top w:val="none" w:sz="0" w:space="0" w:color="auto"/>
            <w:left w:val="none" w:sz="0" w:space="0" w:color="auto"/>
            <w:bottom w:val="none" w:sz="0" w:space="0" w:color="auto"/>
            <w:right w:val="none" w:sz="0" w:space="0" w:color="auto"/>
          </w:divBdr>
        </w:div>
        <w:div w:id="1785463188">
          <w:marLeft w:val="0"/>
          <w:marRight w:val="0"/>
          <w:marTop w:val="0"/>
          <w:marBottom w:val="0"/>
          <w:divBdr>
            <w:top w:val="none" w:sz="0" w:space="0" w:color="auto"/>
            <w:left w:val="none" w:sz="0" w:space="0" w:color="auto"/>
            <w:bottom w:val="none" w:sz="0" w:space="0" w:color="auto"/>
            <w:right w:val="none" w:sz="0" w:space="0" w:color="auto"/>
          </w:divBdr>
        </w:div>
        <w:div w:id="90399074">
          <w:marLeft w:val="0"/>
          <w:marRight w:val="0"/>
          <w:marTop w:val="0"/>
          <w:marBottom w:val="0"/>
          <w:divBdr>
            <w:top w:val="none" w:sz="0" w:space="0" w:color="auto"/>
            <w:left w:val="none" w:sz="0" w:space="0" w:color="auto"/>
            <w:bottom w:val="none" w:sz="0" w:space="0" w:color="auto"/>
            <w:right w:val="none" w:sz="0" w:space="0" w:color="auto"/>
          </w:divBdr>
        </w:div>
        <w:div w:id="475755285">
          <w:marLeft w:val="0"/>
          <w:marRight w:val="0"/>
          <w:marTop w:val="0"/>
          <w:marBottom w:val="0"/>
          <w:divBdr>
            <w:top w:val="none" w:sz="0" w:space="0" w:color="auto"/>
            <w:left w:val="none" w:sz="0" w:space="0" w:color="auto"/>
            <w:bottom w:val="none" w:sz="0" w:space="0" w:color="auto"/>
            <w:right w:val="none" w:sz="0" w:space="0" w:color="auto"/>
          </w:divBdr>
        </w:div>
        <w:div w:id="413206093">
          <w:marLeft w:val="0"/>
          <w:marRight w:val="0"/>
          <w:marTop w:val="0"/>
          <w:marBottom w:val="0"/>
          <w:divBdr>
            <w:top w:val="none" w:sz="0" w:space="0" w:color="auto"/>
            <w:left w:val="none" w:sz="0" w:space="0" w:color="auto"/>
            <w:bottom w:val="none" w:sz="0" w:space="0" w:color="auto"/>
            <w:right w:val="none" w:sz="0" w:space="0" w:color="auto"/>
          </w:divBdr>
        </w:div>
        <w:div w:id="1103308773">
          <w:marLeft w:val="0"/>
          <w:marRight w:val="0"/>
          <w:marTop w:val="0"/>
          <w:marBottom w:val="0"/>
          <w:divBdr>
            <w:top w:val="none" w:sz="0" w:space="0" w:color="auto"/>
            <w:left w:val="none" w:sz="0" w:space="0" w:color="auto"/>
            <w:bottom w:val="none" w:sz="0" w:space="0" w:color="auto"/>
            <w:right w:val="none" w:sz="0" w:space="0" w:color="auto"/>
          </w:divBdr>
        </w:div>
        <w:div w:id="349067772">
          <w:marLeft w:val="0"/>
          <w:marRight w:val="0"/>
          <w:marTop w:val="0"/>
          <w:marBottom w:val="0"/>
          <w:divBdr>
            <w:top w:val="none" w:sz="0" w:space="0" w:color="auto"/>
            <w:left w:val="none" w:sz="0" w:space="0" w:color="auto"/>
            <w:bottom w:val="none" w:sz="0" w:space="0" w:color="auto"/>
            <w:right w:val="none" w:sz="0" w:space="0" w:color="auto"/>
          </w:divBdr>
        </w:div>
        <w:div w:id="701437758">
          <w:marLeft w:val="0"/>
          <w:marRight w:val="0"/>
          <w:marTop w:val="0"/>
          <w:marBottom w:val="0"/>
          <w:divBdr>
            <w:top w:val="none" w:sz="0" w:space="0" w:color="auto"/>
            <w:left w:val="none" w:sz="0" w:space="0" w:color="auto"/>
            <w:bottom w:val="none" w:sz="0" w:space="0" w:color="auto"/>
            <w:right w:val="none" w:sz="0" w:space="0" w:color="auto"/>
          </w:divBdr>
        </w:div>
        <w:div w:id="615260913">
          <w:marLeft w:val="0"/>
          <w:marRight w:val="0"/>
          <w:marTop w:val="0"/>
          <w:marBottom w:val="0"/>
          <w:divBdr>
            <w:top w:val="none" w:sz="0" w:space="0" w:color="auto"/>
            <w:left w:val="none" w:sz="0" w:space="0" w:color="auto"/>
            <w:bottom w:val="none" w:sz="0" w:space="0" w:color="auto"/>
            <w:right w:val="none" w:sz="0" w:space="0" w:color="auto"/>
          </w:divBdr>
        </w:div>
        <w:div w:id="459802961">
          <w:marLeft w:val="0"/>
          <w:marRight w:val="0"/>
          <w:marTop w:val="0"/>
          <w:marBottom w:val="0"/>
          <w:divBdr>
            <w:top w:val="none" w:sz="0" w:space="0" w:color="auto"/>
            <w:left w:val="none" w:sz="0" w:space="0" w:color="auto"/>
            <w:bottom w:val="none" w:sz="0" w:space="0" w:color="auto"/>
            <w:right w:val="none" w:sz="0" w:space="0" w:color="auto"/>
          </w:divBdr>
        </w:div>
        <w:div w:id="1831023131">
          <w:marLeft w:val="0"/>
          <w:marRight w:val="0"/>
          <w:marTop w:val="0"/>
          <w:marBottom w:val="0"/>
          <w:divBdr>
            <w:top w:val="none" w:sz="0" w:space="0" w:color="auto"/>
            <w:left w:val="none" w:sz="0" w:space="0" w:color="auto"/>
            <w:bottom w:val="none" w:sz="0" w:space="0" w:color="auto"/>
            <w:right w:val="none" w:sz="0" w:space="0" w:color="auto"/>
          </w:divBdr>
        </w:div>
        <w:div w:id="1424374219">
          <w:marLeft w:val="0"/>
          <w:marRight w:val="0"/>
          <w:marTop w:val="0"/>
          <w:marBottom w:val="0"/>
          <w:divBdr>
            <w:top w:val="none" w:sz="0" w:space="0" w:color="auto"/>
            <w:left w:val="none" w:sz="0" w:space="0" w:color="auto"/>
            <w:bottom w:val="none" w:sz="0" w:space="0" w:color="auto"/>
            <w:right w:val="none" w:sz="0" w:space="0" w:color="auto"/>
          </w:divBdr>
        </w:div>
        <w:div w:id="1228803030">
          <w:marLeft w:val="0"/>
          <w:marRight w:val="0"/>
          <w:marTop w:val="0"/>
          <w:marBottom w:val="0"/>
          <w:divBdr>
            <w:top w:val="none" w:sz="0" w:space="0" w:color="auto"/>
            <w:left w:val="none" w:sz="0" w:space="0" w:color="auto"/>
            <w:bottom w:val="none" w:sz="0" w:space="0" w:color="auto"/>
            <w:right w:val="none" w:sz="0" w:space="0" w:color="auto"/>
          </w:divBdr>
        </w:div>
        <w:div w:id="728579052">
          <w:marLeft w:val="0"/>
          <w:marRight w:val="0"/>
          <w:marTop w:val="0"/>
          <w:marBottom w:val="0"/>
          <w:divBdr>
            <w:top w:val="none" w:sz="0" w:space="0" w:color="auto"/>
            <w:left w:val="none" w:sz="0" w:space="0" w:color="auto"/>
            <w:bottom w:val="none" w:sz="0" w:space="0" w:color="auto"/>
            <w:right w:val="none" w:sz="0" w:space="0" w:color="auto"/>
          </w:divBdr>
        </w:div>
        <w:div w:id="1975719235">
          <w:marLeft w:val="0"/>
          <w:marRight w:val="0"/>
          <w:marTop w:val="0"/>
          <w:marBottom w:val="0"/>
          <w:divBdr>
            <w:top w:val="none" w:sz="0" w:space="0" w:color="auto"/>
            <w:left w:val="none" w:sz="0" w:space="0" w:color="auto"/>
            <w:bottom w:val="none" w:sz="0" w:space="0" w:color="auto"/>
            <w:right w:val="none" w:sz="0" w:space="0" w:color="auto"/>
          </w:divBdr>
        </w:div>
        <w:div w:id="766195607">
          <w:marLeft w:val="0"/>
          <w:marRight w:val="0"/>
          <w:marTop w:val="0"/>
          <w:marBottom w:val="0"/>
          <w:divBdr>
            <w:top w:val="none" w:sz="0" w:space="0" w:color="auto"/>
            <w:left w:val="none" w:sz="0" w:space="0" w:color="auto"/>
            <w:bottom w:val="none" w:sz="0" w:space="0" w:color="auto"/>
            <w:right w:val="none" w:sz="0" w:space="0" w:color="auto"/>
          </w:divBdr>
        </w:div>
        <w:div w:id="820582536">
          <w:marLeft w:val="0"/>
          <w:marRight w:val="0"/>
          <w:marTop w:val="0"/>
          <w:marBottom w:val="0"/>
          <w:divBdr>
            <w:top w:val="none" w:sz="0" w:space="0" w:color="auto"/>
            <w:left w:val="none" w:sz="0" w:space="0" w:color="auto"/>
            <w:bottom w:val="none" w:sz="0" w:space="0" w:color="auto"/>
            <w:right w:val="none" w:sz="0" w:space="0" w:color="auto"/>
          </w:divBdr>
        </w:div>
        <w:div w:id="364183567">
          <w:marLeft w:val="0"/>
          <w:marRight w:val="0"/>
          <w:marTop w:val="0"/>
          <w:marBottom w:val="0"/>
          <w:divBdr>
            <w:top w:val="none" w:sz="0" w:space="0" w:color="auto"/>
            <w:left w:val="none" w:sz="0" w:space="0" w:color="auto"/>
            <w:bottom w:val="none" w:sz="0" w:space="0" w:color="auto"/>
            <w:right w:val="none" w:sz="0" w:space="0" w:color="auto"/>
          </w:divBdr>
        </w:div>
        <w:div w:id="1207445378">
          <w:marLeft w:val="0"/>
          <w:marRight w:val="0"/>
          <w:marTop w:val="0"/>
          <w:marBottom w:val="0"/>
          <w:divBdr>
            <w:top w:val="none" w:sz="0" w:space="0" w:color="auto"/>
            <w:left w:val="none" w:sz="0" w:space="0" w:color="auto"/>
            <w:bottom w:val="none" w:sz="0" w:space="0" w:color="auto"/>
            <w:right w:val="none" w:sz="0" w:space="0" w:color="auto"/>
          </w:divBdr>
        </w:div>
        <w:div w:id="1052316404">
          <w:marLeft w:val="0"/>
          <w:marRight w:val="0"/>
          <w:marTop w:val="0"/>
          <w:marBottom w:val="0"/>
          <w:divBdr>
            <w:top w:val="none" w:sz="0" w:space="0" w:color="auto"/>
            <w:left w:val="none" w:sz="0" w:space="0" w:color="auto"/>
            <w:bottom w:val="none" w:sz="0" w:space="0" w:color="auto"/>
            <w:right w:val="none" w:sz="0" w:space="0" w:color="auto"/>
          </w:divBdr>
        </w:div>
        <w:div w:id="973488420">
          <w:marLeft w:val="0"/>
          <w:marRight w:val="0"/>
          <w:marTop w:val="0"/>
          <w:marBottom w:val="0"/>
          <w:divBdr>
            <w:top w:val="none" w:sz="0" w:space="0" w:color="auto"/>
            <w:left w:val="none" w:sz="0" w:space="0" w:color="auto"/>
            <w:bottom w:val="none" w:sz="0" w:space="0" w:color="auto"/>
            <w:right w:val="none" w:sz="0" w:space="0" w:color="auto"/>
          </w:divBdr>
        </w:div>
        <w:div w:id="758020865">
          <w:marLeft w:val="0"/>
          <w:marRight w:val="0"/>
          <w:marTop w:val="0"/>
          <w:marBottom w:val="0"/>
          <w:divBdr>
            <w:top w:val="none" w:sz="0" w:space="0" w:color="auto"/>
            <w:left w:val="none" w:sz="0" w:space="0" w:color="auto"/>
            <w:bottom w:val="none" w:sz="0" w:space="0" w:color="auto"/>
            <w:right w:val="none" w:sz="0" w:space="0" w:color="auto"/>
          </w:divBdr>
        </w:div>
        <w:div w:id="193811921">
          <w:marLeft w:val="0"/>
          <w:marRight w:val="0"/>
          <w:marTop w:val="0"/>
          <w:marBottom w:val="0"/>
          <w:divBdr>
            <w:top w:val="none" w:sz="0" w:space="0" w:color="auto"/>
            <w:left w:val="none" w:sz="0" w:space="0" w:color="auto"/>
            <w:bottom w:val="none" w:sz="0" w:space="0" w:color="auto"/>
            <w:right w:val="none" w:sz="0" w:space="0" w:color="auto"/>
          </w:divBdr>
        </w:div>
        <w:div w:id="1584535800">
          <w:marLeft w:val="0"/>
          <w:marRight w:val="0"/>
          <w:marTop w:val="0"/>
          <w:marBottom w:val="0"/>
          <w:divBdr>
            <w:top w:val="none" w:sz="0" w:space="0" w:color="auto"/>
            <w:left w:val="none" w:sz="0" w:space="0" w:color="auto"/>
            <w:bottom w:val="none" w:sz="0" w:space="0" w:color="auto"/>
            <w:right w:val="none" w:sz="0" w:space="0" w:color="auto"/>
          </w:divBdr>
        </w:div>
        <w:div w:id="1745297219">
          <w:marLeft w:val="0"/>
          <w:marRight w:val="0"/>
          <w:marTop w:val="0"/>
          <w:marBottom w:val="0"/>
          <w:divBdr>
            <w:top w:val="none" w:sz="0" w:space="0" w:color="auto"/>
            <w:left w:val="none" w:sz="0" w:space="0" w:color="auto"/>
            <w:bottom w:val="none" w:sz="0" w:space="0" w:color="auto"/>
            <w:right w:val="none" w:sz="0" w:space="0" w:color="auto"/>
          </w:divBdr>
        </w:div>
        <w:div w:id="1477145507">
          <w:marLeft w:val="0"/>
          <w:marRight w:val="0"/>
          <w:marTop w:val="0"/>
          <w:marBottom w:val="0"/>
          <w:divBdr>
            <w:top w:val="none" w:sz="0" w:space="0" w:color="auto"/>
            <w:left w:val="none" w:sz="0" w:space="0" w:color="auto"/>
            <w:bottom w:val="none" w:sz="0" w:space="0" w:color="auto"/>
            <w:right w:val="none" w:sz="0" w:space="0" w:color="auto"/>
          </w:divBdr>
        </w:div>
        <w:div w:id="1582251374">
          <w:marLeft w:val="0"/>
          <w:marRight w:val="0"/>
          <w:marTop w:val="0"/>
          <w:marBottom w:val="0"/>
          <w:divBdr>
            <w:top w:val="none" w:sz="0" w:space="0" w:color="auto"/>
            <w:left w:val="none" w:sz="0" w:space="0" w:color="auto"/>
            <w:bottom w:val="none" w:sz="0" w:space="0" w:color="auto"/>
            <w:right w:val="none" w:sz="0" w:space="0" w:color="auto"/>
          </w:divBdr>
        </w:div>
        <w:div w:id="1064060851">
          <w:marLeft w:val="0"/>
          <w:marRight w:val="0"/>
          <w:marTop w:val="0"/>
          <w:marBottom w:val="0"/>
          <w:divBdr>
            <w:top w:val="none" w:sz="0" w:space="0" w:color="auto"/>
            <w:left w:val="none" w:sz="0" w:space="0" w:color="auto"/>
            <w:bottom w:val="none" w:sz="0" w:space="0" w:color="auto"/>
            <w:right w:val="none" w:sz="0" w:space="0" w:color="auto"/>
          </w:divBdr>
        </w:div>
        <w:div w:id="748308359">
          <w:marLeft w:val="0"/>
          <w:marRight w:val="0"/>
          <w:marTop w:val="0"/>
          <w:marBottom w:val="0"/>
          <w:divBdr>
            <w:top w:val="none" w:sz="0" w:space="0" w:color="auto"/>
            <w:left w:val="none" w:sz="0" w:space="0" w:color="auto"/>
            <w:bottom w:val="none" w:sz="0" w:space="0" w:color="auto"/>
            <w:right w:val="none" w:sz="0" w:space="0" w:color="auto"/>
          </w:divBdr>
        </w:div>
        <w:div w:id="898394871">
          <w:marLeft w:val="0"/>
          <w:marRight w:val="0"/>
          <w:marTop w:val="0"/>
          <w:marBottom w:val="0"/>
          <w:divBdr>
            <w:top w:val="none" w:sz="0" w:space="0" w:color="auto"/>
            <w:left w:val="none" w:sz="0" w:space="0" w:color="auto"/>
            <w:bottom w:val="none" w:sz="0" w:space="0" w:color="auto"/>
            <w:right w:val="none" w:sz="0" w:space="0" w:color="auto"/>
          </w:divBdr>
        </w:div>
        <w:div w:id="887257074">
          <w:marLeft w:val="0"/>
          <w:marRight w:val="0"/>
          <w:marTop w:val="0"/>
          <w:marBottom w:val="0"/>
          <w:divBdr>
            <w:top w:val="none" w:sz="0" w:space="0" w:color="auto"/>
            <w:left w:val="none" w:sz="0" w:space="0" w:color="auto"/>
            <w:bottom w:val="none" w:sz="0" w:space="0" w:color="auto"/>
            <w:right w:val="none" w:sz="0" w:space="0" w:color="auto"/>
          </w:divBdr>
        </w:div>
        <w:div w:id="635449255">
          <w:marLeft w:val="0"/>
          <w:marRight w:val="0"/>
          <w:marTop w:val="0"/>
          <w:marBottom w:val="0"/>
          <w:divBdr>
            <w:top w:val="none" w:sz="0" w:space="0" w:color="auto"/>
            <w:left w:val="none" w:sz="0" w:space="0" w:color="auto"/>
            <w:bottom w:val="none" w:sz="0" w:space="0" w:color="auto"/>
            <w:right w:val="none" w:sz="0" w:space="0" w:color="auto"/>
          </w:divBdr>
        </w:div>
        <w:div w:id="793522880">
          <w:marLeft w:val="0"/>
          <w:marRight w:val="0"/>
          <w:marTop w:val="0"/>
          <w:marBottom w:val="0"/>
          <w:divBdr>
            <w:top w:val="none" w:sz="0" w:space="0" w:color="auto"/>
            <w:left w:val="none" w:sz="0" w:space="0" w:color="auto"/>
            <w:bottom w:val="none" w:sz="0" w:space="0" w:color="auto"/>
            <w:right w:val="none" w:sz="0" w:space="0" w:color="auto"/>
          </w:divBdr>
        </w:div>
        <w:div w:id="136604429">
          <w:marLeft w:val="0"/>
          <w:marRight w:val="0"/>
          <w:marTop w:val="0"/>
          <w:marBottom w:val="0"/>
          <w:divBdr>
            <w:top w:val="none" w:sz="0" w:space="0" w:color="auto"/>
            <w:left w:val="none" w:sz="0" w:space="0" w:color="auto"/>
            <w:bottom w:val="none" w:sz="0" w:space="0" w:color="auto"/>
            <w:right w:val="none" w:sz="0" w:space="0" w:color="auto"/>
          </w:divBdr>
        </w:div>
        <w:div w:id="166017830">
          <w:marLeft w:val="0"/>
          <w:marRight w:val="0"/>
          <w:marTop w:val="0"/>
          <w:marBottom w:val="0"/>
          <w:divBdr>
            <w:top w:val="none" w:sz="0" w:space="0" w:color="auto"/>
            <w:left w:val="none" w:sz="0" w:space="0" w:color="auto"/>
            <w:bottom w:val="none" w:sz="0" w:space="0" w:color="auto"/>
            <w:right w:val="none" w:sz="0" w:space="0" w:color="auto"/>
          </w:divBdr>
        </w:div>
        <w:div w:id="680935006">
          <w:marLeft w:val="0"/>
          <w:marRight w:val="0"/>
          <w:marTop w:val="0"/>
          <w:marBottom w:val="0"/>
          <w:divBdr>
            <w:top w:val="none" w:sz="0" w:space="0" w:color="auto"/>
            <w:left w:val="none" w:sz="0" w:space="0" w:color="auto"/>
            <w:bottom w:val="none" w:sz="0" w:space="0" w:color="auto"/>
            <w:right w:val="none" w:sz="0" w:space="0" w:color="auto"/>
          </w:divBdr>
        </w:div>
        <w:div w:id="666058819">
          <w:marLeft w:val="0"/>
          <w:marRight w:val="0"/>
          <w:marTop w:val="0"/>
          <w:marBottom w:val="0"/>
          <w:divBdr>
            <w:top w:val="none" w:sz="0" w:space="0" w:color="auto"/>
            <w:left w:val="none" w:sz="0" w:space="0" w:color="auto"/>
            <w:bottom w:val="none" w:sz="0" w:space="0" w:color="auto"/>
            <w:right w:val="none" w:sz="0" w:space="0" w:color="auto"/>
          </w:divBdr>
        </w:div>
        <w:div w:id="2006277479">
          <w:marLeft w:val="0"/>
          <w:marRight w:val="0"/>
          <w:marTop w:val="0"/>
          <w:marBottom w:val="0"/>
          <w:divBdr>
            <w:top w:val="none" w:sz="0" w:space="0" w:color="auto"/>
            <w:left w:val="none" w:sz="0" w:space="0" w:color="auto"/>
            <w:bottom w:val="none" w:sz="0" w:space="0" w:color="auto"/>
            <w:right w:val="none" w:sz="0" w:space="0" w:color="auto"/>
          </w:divBdr>
        </w:div>
        <w:div w:id="1383022169">
          <w:marLeft w:val="0"/>
          <w:marRight w:val="0"/>
          <w:marTop w:val="0"/>
          <w:marBottom w:val="0"/>
          <w:divBdr>
            <w:top w:val="none" w:sz="0" w:space="0" w:color="auto"/>
            <w:left w:val="none" w:sz="0" w:space="0" w:color="auto"/>
            <w:bottom w:val="none" w:sz="0" w:space="0" w:color="auto"/>
            <w:right w:val="none" w:sz="0" w:space="0" w:color="auto"/>
          </w:divBdr>
        </w:div>
        <w:div w:id="1860267208">
          <w:marLeft w:val="0"/>
          <w:marRight w:val="0"/>
          <w:marTop w:val="0"/>
          <w:marBottom w:val="0"/>
          <w:divBdr>
            <w:top w:val="none" w:sz="0" w:space="0" w:color="auto"/>
            <w:left w:val="none" w:sz="0" w:space="0" w:color="auto"/>
            <w:bottom w:val="none" w:sz="0" w:space="0" w:color="auto"/>
            <w:right w:val="none" w:sz="0" w:space="0" w:color="auto"/>
          </w:divBdr>
        </w:div>
        <w:div w:id="1649551430">
          <w:marLeft w:val="0"/>
          <w:marRight w:val="0"/>
          <w:marTop w:val="0"/>
          <w:marBottom w:val="0"/>
          <w:divBdr>
            <w:top w:val="none" w:sz="0" w:space="0" w:color="auto"/>
            <w:left w:val="none" w:sz="0" w:space="0" w:color="auto"/>
            <w:bottom w:val="none" w:sz="0" w:space="0" w:color="auto"/>
            <w:right w:val="none" w:sz="0" w:space="0" w:color="auto"/>
          </w:divBdr>
        </w:div>
        <w:div w:id="468523935">
          <w:marLeft w:val="0"/>
          <w:marRight w:val="0"/>
          <w:marTop w:val="0"/>
          <w:marBottom w:val="0"/>
          <w:divBdr>
            <w:top w:val="none" w:sz="0" w:space="0" w:color="auto"/>
            <w:left w:val="none" w:sz="0" w:space="0" w:color="auto"/>
            <w:bottom w:val="none" w:sz="0" w:space="0" w:color="auto"/>
            <w:right w:val="none" w:sz="0" w:space="0" w:color="auto"/>
          </w:divBdr>
        </w:div>
        <w:div w:id="845629986">
          <w:marLeft w:val="0"/>
          <w:marRight w:val="0"/>
          <w:marTop w:val="0"/>
          <w:marBottom w:val="0"/>
          <w:divBdr>
            <w:top w:val="none" w:sz="0" w:space="0" w:color="auto"/>
            <w:left w:val="none" w:sz="0" w:space="0" w:color="auto"/>
            <w:bottom w:val="none" w:sz="0" w:space="0" w:color="auto"/>
            <w:right w:val="none" w:sz="0" w:space="0" w:color="auto"/>
          </w:divBdr>
        </w:div>
        <w:div w:id="130945662">
          <w:marLeft w:val="0"/>
          <w:marRight w:val="0"/>
          <w:marTop w:val="0"/>
          <w:marBottom w:val="0"/>
          <w:divBdr>
            <w:top w:val="none" w:sz="0" w:space="0" w:color="auto"/>
            <w:left w:val="none" w:sz="0" w:space="0" w:color="auto"/>
            <w:bottom w:val="none" w:sz="0" w:space="0" w:color="auto"/>
            <w:right w:val="none" w:sz="0" w:space="0" w:color="auto"/>
          </w:divBdr>
        </w:div>
        <w:div w:id="1821385003">
          <w:marLeft w:val="0"/>
          <w:marRight w:val="0"/>
          <w:marTop w:val="0"/>
          <w:marBottom w:val="0"/>
          <w:divBdr>
            <w:top w:val="none" w:sz="0" w:space="0" w:color="auto"/>
            <w:left w:val="none" w:sz="0" w:space="0" w:color="auto"/>
            <w:bottom w:val="none" w:sz="0" w:space="0" w:color="auto"/>
            <w:right w:val="none" w:sz="0" w:space="0" w:color="auto"/>
          </w:divBdr>
        </w:div>
        <w:div w:id="119542523">
          <w:marLeft w:val="0"/>
          <w:marRight w:val="0"/>
          <w:marTop w:val="0"/>
          <w:marBottom w:val="0"/>
          <w:divBdr>
            <w:top w:val="none" w:sz="0" w:space="0" w:color="auto"/>
            <w:left w:val="none" w:sz="0" w:space="0" w:color="auto"/>
            <w:bottom w:val="none" w:sz="0" w:space="0" w:color="auto"/>
            <w:right w:val="none" w:sz="0" w:space="0" w:color="auto"/>
          </w:divBdr>
        </w:div>
        <w:div w:id="1087653142">
          <w:marLeft w:val="0"/>
          <w:marRight w:val="0"/>
          <w:marTop w:val="0"/>
          <w:marBottom w:val="0"/>
          <w:divBdr>
            <w:top w:val="none" w:sz="0" w:space="0" w:color="auto"/>
            <w:left w:val="none" w:sz="0" w:space="0" w:color="auto"/>
            <w:bottom w:val="none" w:sz="0" w:space="0" w:color="auto"/>
            <w:right w:val="none" w:sz="0" w:space="0" w:color="auto"/>
          </w:divBdr>
        </w:div>
        <w:div w:id="1727989233">
          <w:marLeft w:val="0"/>
          <w:marRight w:val="0"/>
          <w:marTop w:val="0"/>
          <w:marBottom w:val="0"/>
          <w:divBdr>
            <w:top w:val="none" w:sz="0" w:space="0" w:color="auto"/>
            <w:left w:val="none" w:sz="0" w:space="0" w:color="auto"/>
            <w:bottom w:val="none" w:sz="0" w:space="0" w:color="auto"/>
            <w:right w:val="none" w:sz="0" w:space="0" w:color="auto"/>
          </w:divBdr>
        </w:div>
        <w:div w:id="1752116725">
          <w:marLeft w:val="0"/>
          <w:marRight w:val="0"/>
          <w:marTop w:val="0"/>
          <w:marBottom w:val="0"/>
          <w:divBdr>
            <w:top w:val="none" w:sz="0" w:space="0" w:color="auto"/>
            <w:left w:val="none" w:sz="0" w:space="0" w:color="auto"/>
            <w:bottom w:val="none" w:sz="0" w:space="0" w:color="auto"/>
            <w:right w:val="none" w:sz="0" w:space="0" w:color="auto"/>
          </w:divBdr>
        </w:div>
        <w:div w:id="698700878">
          <w:marLeft w:val="0"/>
          <w:marRight w:val="0"/>
          <w:marTop w:val="0"/>
          <w:marBottom w:val="0"/>
          <w:divBdr>
            <w:top w:val="none" w:sz="0" w:space="0" w:color="auto"/>
            <w:left w:val="none" w:sz="0" w:space="0" w:color="auto"/>
            <w:bottom w:val="none" w:sz="0" w:space="0" w:color="auto"/>
            <w:right w:val="none" w:sz="0" w:space="0" w:color="auto"/>
          </w:divBdr>
        </w:div>
        <w:div w:id="1340429657">
          <w:marLeft w:val="0"/>
          <w:marRight w:val="0"/>
          <w:marTop w:val="0"/>
          <w:marBottom w:val="0"/>
          <w:divBdr>
            <w:top w:val="none" w:sz="0" w:space="0" w:color="auto"/>
            <w:left w:val="none" w:sz="0" w:space="0" w:color="auto"/>
            <w:bottom w:val="none" w:sz="0" w:space="0" w:color="auto"/>
            <w:right w:val="none" w:sz="0" w:space="0" w:color="auto"/>
          </w:divBdr>
        </w:div>
        <w:div w:id="1413746365">
          <w:marLeft w:val="0"/>
          <w:marRight w:val="0"/>
          <w:marTop w:val="0"/>
          <w:marBottom w:val="0"/>
          <w:divBdr>
            <w:top w:val="none" w:sz="0" w:space="0" w:color="auto"/>
            <w:left w:val="none" w:sz="0" w:space="0" w:color="auto"/>
            <w:bottom w:val="none" w:sz="0" w:space="0" w:color="auto"/>
            <w:right w:val="none" w:sz="0" w:space="0" w:color="auto"/>
          </w:divBdr>
        </w:div>
        <w:div w:id="2112776690">
          <w:marLeft w:val="0"/>
          <w:marRight w:val="0"/>
          <w:marTop w:val="0"/>
          <w:marBottom w:val="0"/>
          <w:divBdr>
            <w:top w:val="none" w:sz="0" w:space="0" w:color="auto"/>
            <w:left w:val="none" w:sz="0" w:space="0" w:color="auto"/>
            <w:bottom w:val="none" w:sz="0" w:space="0" w:color="auto"/>
            <w:right w:val="none" w:sz="0" w:space="0" w:color="auto"/>
          </w:divBdr>
        </w:div>
        <w:div w:id="170726875">
          <w:marLeft w:val="0"/>
          <w:marRight w:val="0"/>
          <w:marTop w:val="0"/>
          <w:marBottom w:val="0"/>
          <w:divBdr>
            <w:top w:val="none" w:sz="0" w:space="0" w:color="auto"/>
            <w:left w:val="none" w:sz="0" w:space="0" w:color="auto"/>
            <w:bottom w:val="none" w:sz="0" w:space="0" w:color="auto"/>
            <w:right w:val="none" w:sz="0" w:space="0" w:color="auto"/>
          </w:divBdr>
        </w:div>
        <w:div w:id="2111925468">
          <w:marLeft w:val="0"/>
          <w:marRight w:val="0"/>
          <w:marTop w:val="0"/>
          <w:marBottom w:val="0"/>
          <w:divBdr>
            <w:top w:val="none" w:sz="0" w:space="0" w:color="auto"/>
            <w:left w:val="none" w:sz="0" w:space="0" w:color="auto"/>
            <w:bottom w:val="none" w:sz="0" w:space="0" w:color="auto"/>
            <w:right w:val="none" w:sz="0" w:space="0" w:color="auto"/>
          </w:divBdr>
        </w:div>
        <w:div w:id="1478258770">
          <w:marLeft w:val="0"/>
          <w:marRight w:val="0"/>
          <w:marTop w:val="0"/>
          <w:marBottom w:val="0"/>
          <w:divBdr>
            <w:top w:val="none" w:sz="0" w:space="0" w:color="auto"/>
            <w:left w:val="none" w:sz="0" w:space="0" w:color="auto"/>
            <w:bottom w:val="none" w:sz="0" w:space="0" w:color="auto"/>
            <w:right w:val="none" w:sz="0" w:space="0" w:color="auto"/>
          </w:divBdr>
        </w:div>
        <w:div w:id="717096170">
          <w:marLeft w:val="0"/>
          <w:marRight w:val="0"/>
          <w:marTop w:val="0"/>
          <w:marBottom w:val="0"/>
          <w:divBdr>
            <w:top w:val="none" w:sz="0" w:space="0" w:color="auto"/>
            <w:left w:val="none" w:sz="0" w:space="0" w:color="auto"/>
            <w:bottom w:val="none" w:sz="0" w:space="0" w:color="auto"/>
            <w:right w:val="none" w:sz="0" w:space="0" w:color="auto"/>
          </w:divBdr>
        </w:div>
        <w:div w:id="522010626">
          <w:marLeft w:val="0"/>
          <w:marRight w:val="0"/>
          <w:marTop w:val="0"/>
          <w:marBottom w:val="0"/>
          <w:divBdr>
            <w:top w:val="none" w:sz="0" w:space="0" w:color="auto"/>
            <w:left w:val="none" w:sz="0" w:space="0" w:color="auto"/>
            <w:bottom w:val="none" w:sz="0" w:space="0" w:color="auto"/>
            <w:right w:val="none" w:sz="0" w:space="0" w:color="auto"/>
          </w:divBdr>
        </w:div>
        <w:div w:id="348652172">
          <w:marLeft w:val="0"/>
          <w:marRight w:val="0"/>
          <w:marTop w:val="0"/>
          <w:marBottom w:val="0"/>
          <w:divBdr>
            <w:top w:val="none" w:sz="0" w:space="0" w:color="auto"/>
            <w:left w:val="none" w:sz="0" w:space="0" w:color="auto"/>
            <w:bottom w:val="none" w:sz="0" w:space="0" w:color="auto"/>
            <w:right w:val="none" w:sz="0" w:space="0" w:color="auto"/>
          </w:divBdr>
        </w:div>
        <w:div w:id="1067607470">
          <w:marLeft w:val="0"/>
          <w:marRight w:val="0"/>
          <w:marTop w:val="0"/>
          <w:marBottom w:val="0"/>
          <w:divBdr>
            <w:top w:val="none" w:sz="0" w:space="0" w:color="auto"/>
            <w:left w:val="none" w:sz="0" w:space="0" w:color="auto"/>
            <w:bottom w:val="none" w:sz="0" w:space="0" w:color="auto"/>
            <w:right w:val="none" w:sz="0" w:space="0" w:color="auto"/>
          </w:divBdr>
        </w:div>
        <w:div w:id="1910726124">
          <w:marLeft w:val="0"/>
          <w:marRight w:val="0"/>
          <w:marTop w:val="0"/>
          <w:marBottom w:val="0"/>
          <w:divBdr>
            <w:top w:val="none" w:sz="0" w:space="0" w:color="auto"/>
            <w:left w:val="none" w:sz="0" w:space="0" w:color="auto"/>
            <w:bottom w:val="none" w:sz="0" w:space="0" w:color="auto"/>
            <w:right w:val="none" w:sz="0" w:space="0" w:color="auto"/>
          </w:divBdr>
        </w:div>
        <w:div w:id="1325276750">
          <w:marLeft w:val="0"/>
          <w:marRight w:val="0"/>
          <w:marTop w:val="0"/>
          <w:marBottom w:val="0"/>
          <w:divBdr>
            <w:top w:val="none" w:sz="0" w:space="0" w:color="auto"/>
            <w:left w:val="none" w:sz="0" w:space="0" w:color="auto"/>
            <w:bottom w:val="none" w:sz="0" w:space="0" w:color="auto"/>
            <w:right w:val="none" w:sz="0" w:space="0" w:color="auto"/>
          </w:divBdr>
        </w:div>
        <w:div w:id="647631520">
          <w:marLeft w:val="0"/>
          <w:marRight w:val="0"/>
          <w:marTop w:val="0"/>
          <w:marBottom w:val="0"/>
          <w:divBdr>
            <w:top w:val="none" w:sz="0" w:space="0" w:color="auto"/>
            <w:left w:val="none" w:sz="0" w:space="0" w:color="auto"/>
            <w:bottom w:val="none" w:sz="0" w:space="0" w:color="auto"/>
            <w:right w:val="none" w:sz="0" w:space="0" w:color="auto"/>
          </w:divBdr>
        </w:div>
        <w:div w:id="434786294">
          <w:marLeft w:val="0"/>
          <w:marRight w:val="0"/>
          <w:marTop w:val="0"/>
          <w:marBottom w:val="0"/>
          <w:divBdr>
            <w:top w:val="none" w:sz="0" w:space="0" w:color="auto"/>
            <w:left w:val="none" w:sz="0" w:space="0" w:color="auto"/>
            <w:bottom w:val="none" w:sz="0" w:space="0" w:color="auto"/>
            <w:right w:val="none" w:sz="0" w:space="0" w:color="auto"/>
          </w:divBdr>
        </w:div>
        <w:div w:id="958871910">
          <w:marLeft w:val="0"/>
          <w:marRight w:val="0"/>
          <w:marTop w:val="0"/>
          <w:marBottom w:val="0"/>
          <w:divBdr>
            <w:top w:val="none" w:sz="0" w:space="0" w:color="auto"/>
            <w:left w:val="none" w:sz="0" w:space="0" w:color="auto"/>
            <w:bottom w:val="none" w:sz="0" w:space="0" w:color="auto"/>
            <w:right w:val="none" w:sz="0" w:space="0" w:color="auto"/>
          </w:divBdr>
        </w:div>
        <w:div w:id="93285087">
          <w:marLeft w:val="0"/>
          <w:marRight w:val="0"/>
          <w:marTop w:val="0"/>
          <w:marBottom w:val="0"/>
          <w:divBdr>
            <w:top w:val="none" w:sz="0" w:space="0" w:color="auto"/>
            <w:left w:val="none" w:sz="0" w:space="0" w:color="auto"/>
            <w:bottom w:val="none" w:sz="0" w:space="0" w:color="auto"/>
            <w:right w:val="none" w:sz="0" w:space="0" w:color="auto"/>
          </w:divBdr>
        </w:div>
        <w:div w:id="607851957">
          <w:marLeft w:val="0"/>
          <w:marRight w:val="0"/>
          <w:marTop w:val="0"/>
          <w:marBottom w:val="0"/>
          <w:divBdr>
            <w:top w:val="none" w:sz="0" w:space="0" w:color="auto"/>
            <w:left w:val="none" w:sz="0" w:space="0" w:color="auto"/>
            <w:bottom w:val="none" w:sz="0" w:space="0" w:color="auto"/>
            <w:right w:val="none" w:sz="0" w:space="0" w:color="auto"/>
          </w:divBdr>
        </w:div>
        <w:div w:id="1235168378">
          <w:marLeft w:val="0"/>
          <w:marRight w:val="0"/>
          <w:marTop w:val="0"/>
          <w:marBottom w:val="0"/>
          <w:divBdr>
            <w:top w:val="none" w:sz="0" w:space="0" w:color="auto"/>
            <w:left w:val="none" w:sz="0" w:space="0" w:color="auto"/>
            <w:bottom w:val="none" w:sz="0" w:space="0" w:color="auto"/>
            <w:right w:val="none" w:sz="0" w:space="0" w:color="auto"/>
          </w:divBdr>
        </w:div>
        <w:div w:id="1243953557">
          <w:marLeft w:val="0"/>
          <w:marRight w:val="0"/>
          <w:marTop w:val="0"/>
          <w:marBottom w:val="0"/>
          <w:divBdr>
            <w:top w:val="none" w:sz="0" w:space="0" w:color="auto"/>
            <w:left w:val="none" w:sz="0" w:space="0" w:color="auto"/>
            <w:bottom w:val="none" w:sz="0" w:space="0" w:color="auto"/>
            <w:right w:val="none" w:sz="0" w:space="0" w:color="auto"/>
          </w:divBdr>
        </w:div>
        <w:div w:id="663509250">
          <w:marLeft w:val="0"/>
          <w:marRight w:val="0"/>
          <w:marTop w:val="0"/>
          <w:marBottom w:val="0"/>
          <w:divBdr>
            <w:top w:val="none" w:sz="0" w:space="0" w:color="auto"/>
            <w:left w:val="none" w:sz="0" w:space="0" w:color="auto"/>
            <w:bottom w:val="none" w:sz="0" w:space="0" w:color="auto"/>
            <w:right w:val="none" w:sz="0" w:space="0" w:color="auto"/>
          </w:divBdr>
        </w:div>
        <w:div w:id="1081221547">
          <w:marLeft w:val="0"/>
          <w:marRight w:val="0"/>
          <w:marTop w:val="0"/>
          <w:marBottom w:val="0"/>
          <w:divBdr>
            <w:top w:val="none" w:sz="0" w:space="0" w:color="auto"/>
            <w:left w:val="none" w:sz="0" w:space="0" w:color="auto"/>
            <w:bottom w:val="none" w:sz="0" w:space="0" w:color="auto"/>
            <w:right w:val="none" w:sz="0" w:space="0" w:color="auto"/>
          </w:divBdr>
        </w:div>
        <w:div w:id="823082097">
          <w:marLeft w:val="0"/>
          <w:marRight w:val="0"/>
          <w:marTop w:val="0"/>
          <w:marBottom w:val="0"/>
          <w:divBdr>
            <w:top w:val="none" w:sz="0" w:space="0" w:color="auto"/>
            <w:left w:val="none" w:sz="0" w:space="0" w:color="auto"/>
            <w:bottom w:val="none" w:sz="0" w:space="0" w:color="auto"/>
            <w:right w:val="none" w:sz="0" w:space="0" w:color="auto"/>
          </w:divBdr>
        </w:div>
        <w:div w:id="1176267774">
          <w:marLeft w:val="0"/>
          <w:marRight w:val="0"/>
          <w:marTop w:val="0"/>
          <w:marBottom w:val="0"/>
          <w:divBdr>
            <w:top w:val="none" w:sz="0" w:space="0" w:color="auto"/>
            <w:left w:val="none" w:sz="0" w:space="0" w:color="auto"/>
            <w:bottom w:val="none" w:sz="0" w:space="0" w:color="auto"/>
            <w:right w:val="none" w:sz="0" w:space="0" w:color="auto"/>
          </w:divBdr>
        </w:div>
        <w:div w:id="345985880">
          <w:marLeft w:val="0"/>
          <w:marRight w:val="0"/>
          <w:marTop w:val="0"/>
          <w:marBottom w:val="0"/>
          <w:divBdr>
            <w:top w:val="none" w:sz="0" w:space="0" w:color="auto"/>
            <w:left w:val="none" w:sz="0" w:space="0" w:color="auto"/>
            <w:bottom w:val="none" w:sz="0" w:space="0" w:color="auto"/>
            <w:right w:val="none" w:sz="0" w:space="0" w:color="auto"/>
          </w:divBdr>
        </w:div>
        <w:div w:id="1784571821">
          <w:marLeft w:val="0"/>
          <w:marRight w:val="0"/>
          <w:marTop w:val="0"/>
          <w:marBottom w:val="0"/>
          <w:divBdr>
            <w:top w:val="none" w:sz="0" w:space="0" w:color="auto"/>
            <w:left w:val="none" w:sz="0" w:space="0" w:color="auto"/>
            <w:bottom w:val="none" w:sz="0" w:space="0" w:color="auto"/>
            <w:right w:val="none" w:sz="0" w:space="0" w:color="auto"/>
          </w:divBdr>
        </w:div>
        <w:div w:id="167409073">
          <w:marLeft w:val="0"/>
          <w:marRight w:val="0"/>
          <w:marTop w:val="0"/>
          <w:marBottom w:val="0"/>
          <w:divBdr>
            <w:top w:val="none" w:sz="0" w:space="0" w:color="auto"/>
            <w:left w:val="none" w:sz="0" w:space="0" w:color="auto"/>
            <w:bottom w:val="none" w:sz="0" w:space="0" w:color="auto"/>
            <w:right w:val="none" w:sz="0" w:space="0" w:color="auto"/>
          </w:divBdr>
        </w:div>
        <w:div w:id="525408838">
          <w:marLeft w:val="0"/>
          <w:marRight w:val="0"/>
          <w:marTop w:val="0"/>
          <w:marBottom w:val="0"/>
          <w:divBdr>
            <w:top w:val="none" w:sz="0" w:space="0" w:color="auto"/>
            <w:left w:val="none" w:sz="0" w:space="0" w:color="auto"/>
            <w:bottom w:val="none" w:sz="0" w:space="0" w:color="auto"/>
            <w:right w:val="none" w:sz="0" w:space="0" w:color="auto"/>
          </w:divBdr>
        </w:div>
        <w:div w:id="1822044552">
          <w:marLeft w:val="0"/>
          <w:marRight w:val="0"/>
          <w:marTop w:val="0"/>
          <w:marBottom w:val="0"/>
          <w:divBdr>
            <w:top w:val="none" w:sz="0" w:space="0" w:color="auto"/>
            <w:left w:val="none" w:sz="0" w:space="0" w:color="auto"/>
            <w:bottom w:val="none" w:sz="0" w:space="0" w:color="auto"/>
            <w:right w:val="none" w:sz="0" w:space="0" w:color="auto"/>
          </w:divBdr>
        </w:div>
        <w:div w:id="1040979661">
          <w:marLeft w:val="0"/>
          <w:marRight w:val="0"/>
          <w:marTop w:val="0"/>
          <w:marBottom w:val="0"/>
          <w:divBdr>
            <w:top w:val="none" w:sz="0" w:space="0" w:color="auto"/>
            <w:left w:val="none" w:sz="0" w:space="0" w:color="auto"/>
            <w:bottom w:val="none" w:sz="0" w:space="0" w:color="auto"/>
            <w:right w:val="none" w:sz="0" w:space="0" w:color="auto"/>
          </w:divBdr>
        </w:div>
        <w:div w:id="1453283193">
          <w:marLeft w:val="0"/>
          <w:marRight w:val="0"/>
          <w:marTop w:val="0"/>
          <w:marBottom w:val="0"/>
          <w:divBdr>
            <w:top w:val="none" w:sz="0" w:space="0" w:color="auto"/>
            <w:left w:val="none" w:sz="0" w:space="0" w:color="auto"/>
            <w:bottom w:val="none" w:sz="0" w:space="0" w:color="auto"/>
            <w:right w:val="none" w:sz="0" w:space="0" w:color="auto"/>
          </w:divBdr>
        </w:div>
        <w:div w:id="1328249541">
          <w:marLeft w:val="0"/>
          <w:marRight w:val="0"/>
          <w:marTop w:val="0"/>
          <w:marBottom w:val="0"/>
          <w:divBdr>
            <w:top w:val="none" w:sz="0" w:space="0" w:color="auto"/>
            <w:left w:val="none" w:sz="0" w:space="0" w:color="auto"/>
            <w:bottom w:val="none" w:sz="0" w:space="0" w:color="auto"/>
            <w:right w:val="none" w:sz="0" w:space="0" w:color="auto"/>
          </w:divBdr>
        </w:div>
        <w:div w:id="2007440663">
          <w:marLeft w:val="0"/>
          <w:marRight w:val="0"/>
          <w:marTop w:val="0"/>
          <w:marBottom w:val="0"/>
          <w:divBdr>
            <w:top w:val="none" w:sz="0" w:space="0" w:color="auto"/>
            <w:left w:val="none" w:sz="0" w:space="0" w:color="auto"/>
            <w:bottom w:val="none" w:sz="0" w:space="0" w:color="auto"/>
            <w:right w:val="none" w:sz="0" w:space="0" w:color="auto"/>
          </w:divBdr>
        </w:div>
        <w:div w:id="317420334">
          <w:marLeft w:val="0"/>
          <w:marRight w:val="0"/>
          <w:marTop w:val="0"/>
          <w:marBottom w:val="0"/>
          <w:divBdr>
            <w:top w:val="none" w:sz="0" w:space="0" w:color="auto"/>
            <w:left w:val="none" w:sz="0" w:space="0" w:color="auto"/>
            <w:bottom w:val="none" w:sz="0" w:space="0" w:color="auto"/>
            <w:right w:val="none" w:sz="0" w:space="0" w:color="auto"/>
          </w:divBdr>
        </w:div>
        <w:div w:id="1124614654">
          <w:marLeft w:val="0"/>
          <w:marRight w:val="0"/>
          <w:marTop w:val="0"/>
          <w:marBottom w:val="0"/>
          <w:divBdr>
            <w:top w:val="none" w:sz="0" w:space="0" w:color="auto"/>
            <w:left w:val="none" w:sz="0" w:space="0" w:color="auto"/>
            <w:bottom w:val="none" w:sz="0" w:space="0" w:color="auto"/>
            <w:right w:val="none" w:sz="0" w:space="0" w:color="auto"/>
          </w:divBdr>
        </w:div>
        <w:div w:id="1459446966">
          <w:marLeft w:val="0"/>
          <w:marRight w:val="0"/>
          <w:marTop w:val="0"/>
          <w:marBottom w:val="0"/>
          <w:divBdr>
            <w:top w:val="none" w:sz="0" w:space="0" w:color="auto"/>
            <w:left w:val="none" w:sz="0" w:space="0" w:color="auto"/>
            <w:bottom w:val="none" w:sz="0" w:space="0" w:color="auto"/>
            <w:right w:val="none" w:sz="0" w:space="0" w:color="auto"/>
          </w:divBdr>
        </w:div>
        <w:div w:id="1267153852">
          <w:marLeft w:val="0"/>
          <w:marRight w:val="0"/>
          <w:marTop w:val="0"/>
          <w:marBottom w:val="0"/>
          <w:divBdr>
            <w:top w:val="none" w:sz="0" w:space="0" w:color="auto"/>
            <w:left w:val="none" w:sz="0" w:space="0" w:color="auto"/>
            <w:bottom w:val="none" w:sz="0" w:space="0" w:color="auto"/>
            <w:right w:val="none" w:sz="0" w:space="0" w:color="auto"/>
          </w:divBdr>
        </w:div>
      </w:divsChild>
    </w:div>
    <w:div w:id="858936189">
      <w:bodyDiv w:val="1"/>
      <w:marLeft w:val="0"/>
      <w:marRight w:val="0"/>
      <w:marTop w:val="0"/>
      <w:marBottom w:val="0"/>
      <w:divBdr>
        <w:top w:val="none" w:sz="0" w:space="0" w:color="auto"/>
        <w:left w:val="none" w:sz="0" w:space="0" w:color="auto"/>
        <w:bottom w:val="none" w:sz="0" w:space="0" w:color="auto"/>
        <w:right w:val="none" w:sz="0" w:space="0" w:color="auto"/>
      </w:divBdr>
    </w:div>
    <w:div w:id="1876114623">
      <w:bodyDiv w:val="1"/>
      <w:marLeft w:val="0"/>
      <w:marRight w:val="0"/>
      <w:marTop w:val="0"/>
      <w:marBottom w:val="0"/>
      <w:divBdr>
        <w:top w:val="none" w:sz="0" w:space="0" w:color="auto"/>
        <w:left w:val="none" w:sz="0" w:space="0" w:color="auto"/>
        <w:bottom w:val="none" w:sz="0" w:space="0" w:color="auto"/>
        <w:right w:val="none" w:sz="0" w:space="0" w:color="auto"/>
      </w:divBdr>
      <w:divsChild>
        <w:div w:id="1756777583">
          <w:marLeft w:val="0"/>
          <w:marRight w:val="0"/>
          <w:marTop w:val="0"/>
          <w:marBottom w:val="0"/>
          <w:divBdr>
            <w:top w:val="none" w:sz="0" w:space="0" w:color="auto"/>
            <w:left w:val="none" w:sz="0" w:space="0" w:color="auto"/>
            <w:bottom w:val="none" w:sz="0" w:space="0" w:color="auto"/>
            <w:right w:val="none" w:sz="0" w:space="0" w:color="auto"/>
          </w:divBdr>
        </w:div>
        <w:div w:id="1834293599">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 w:id="1821263648">
          <w:marLeft w:val="0"/>
          <w:marRight w:val="0"/>
          <w:marTop w:val="0"/>
          <w:marBottom w:val="0"/>
          <w:divBdr>
            <w:top w:val="none" w:sz="0" w:space="0" w:color="auto"/>
            <w:left w:val="none" w:sz="0" w:space="0" w:color="auto"/>
            <w:bottom w:val="none" w:sz="0" w:space="0" w:color="auto"/>
            <w:right w:val="none" w:sz="0" w:space="0" w:color="auto"/>
          </w:divBdr>
        </w:div>
        <w:div w:id="790631178">
          <w:marLeft w:val="0"/>
          <w:marRight w:val="0"/>
          <w:marTop w:val="0"/>
          <w:marBottom w:val="0"/>
          <w:divBdr>
            <w:top w:val="none" w:sz="0" w:space="0" w:color="auto"/>
            <w:left w:val="none" w:sz="0" w:space="0" w:color="auto"/>
            <w:bottom w:val="none" w:sz="0" w:space="0" w:color="auto"/>
            <w:right w:val="none" w:sz="0" w:space="0" w:color="auto"/>
          </w:divBdr>
        </w:div>
        <w:div w:id="1883976639">
          <w:marLeft w:val="0"/>
          <w:marRight w:val="0"/>
          <w:marTop w:val="0"/>
          <w:marBottom w:val="0"/>
          <w:divBdr>
            <w:top w:val="none" w:sz="0" w:space="0" w:color="auto"/>
            <w:left w:val="none" w:sz="0" w:space="0" w:color="auto"/>
            <w:bottom w:val="none" w:sz="0" w:space="0" w:color="auto"/>
            <w:right w:val="none" w:sz="0" w:space="0" w:color="auto"/>
          </w:divBdr>
        </w:div>
        <w:div w:id="801340287">
          <w:marLeft w:val="0"/>
          <w:marRight w:val="0"/>
          <w:marTop w:val="0"/>
          <w:marBottom w:val="0"/>
          <w:divBdr>
            <w:top w:val="none" w:sz="0" w:space="0" w:color="auto"/>
            <w:left w:val="none" w:sz="0" w:space="0" w:color="auto"/>
            <w:bottom w:val="none" w:sz="0" w:space="0" w:color="auto"/>
            <w:right w:val="none" w:sz="0" w:space="0" w:color="auto"/>
          </w:divBdr>
        </w:div>
        <w:div w:id="1581257861">
          <w:marLeft w:val="0"/>
          <w:marRight w:val="0"/>
          <w:marTop w:val="0"/>
          <w:marBottom w:val="0"/>
          <w:divBdr>
            <w:top w:val="none" w:sz="0" w:space="0" w:color="auto"/>
            <w:left w:val="none" w:sz="0" w:space="0" w:color="auto"/>
            <w:bottom w:val="none" w:sz="0" w:space="0" w:color="auto"/>
            <w:right w:val="none" w:sz="0" w:space="0" w:color="auto"/>
          </w:divBdr>
        </w:div>
        <w:div w:id="834878016">
          <w:marLeft w:val="0"/>
          <w:marRight w:val="0"/>
          <w:marTop w:val="0"/>
          <w:marBottom w:val="0"/>
          <w:divBdr>
            <w:top w:val="none" w:sz="0" w:space="0" w:color="auto"/>
            <w:left w:val="none" w:sz="0" w:space="0" w:color="auto"/>
            <w:bottom w:val="none" w:sz="0" w:space="0" w:color="auto"/>
            <w:right w:val="none" w:sz="0" w:space="0" w:color="auto"/>
          </w:divBdr>
        </w:div>
        <w:div w:id="795682254">
          <w:marLeft w:val="0"/>
          <w:marRight w:val="0"/>
          <w:marTop w:val="0"/>
          <w:marBottom w:val="0"/>
          <w:divBdr>
            <w:top w:val="none" w:sz="0" w:space="0" w:color="auto"/>
            <w:left w:val="none" w:sz="0" w:space="0" w:color="auto"/>
            <w:bottom w:val="none" w:sz="0" w:space="0" w:color="auto"/>
            <w:right w:val="none" w:sz="0" w:space="0" w:color="auto"/>
          </w:divBdr>
        </w:div>
        <w:div w:id="1741824199">
          <w:marLeft w:val="0"/>
          <w:marRight w:val="0"/>
          <w:marTop w:val="0"/>
          <w:marBottom w:val="0"/>
          <w:divBdr>
            <w:top w:val="none" w:sz="0" w:space="0" w:color="auto"/>
            <w:left w:val="none" w:sz="0" w:space="0" w:color="auto"/>
            <w:bottom w:val="none" w:sz="0" w:space="0" w:color="auto"/>
            <w:right w:val="none" w:sz="0" w:space="0" w:color="auto"/>
          </w:divBdr>
        </w:div>
        <w:div w:id="124007882">
          <w:marLeft w:val="0"/>
          <w:marRight w:val="0"/>
          <w:marTop w:val="0"/>
          <w:marBottom w:val="0"/>
          <w:divBdr>
            <w:top w:val="none" w:sz="0" w:space="0" w:color="auto"/>
            <w:left w:val="none" w:sz="0" w:space="0" w:color="auto"/>
            <w:bottom w:val="none" w:sz="0" w:space="0" w:color="auto"/>
            <w:right w:val="none" w:sz="0" w:space="0" w:color="auto"/>
          </w:divBdr>
        </w:div>
        <w:div w:id="420293915">
          <w:marLeft w:val="0"/>
          <w:marRight w:val="0"/>
          <w:marTop w:val="0"/>
          <w:marBottom w:val="0"/>
          <w:divBdr>
            <w:top w:val="none" w:sz="0" w:space="0" w:color="auto"/>
            <w:left w:val="none" w:sz="0" w:space="0" w:color="auto"/>
            <w:bottom w:val="none" w:sz="0" w:space="0" w:color="auto"/>
            <w:right w:val="none" w:sz="0" w:space="0" w:color="auto"/>
          </w:divBdr>
        </w:div>
        <w:div w:id="1829057839">
          <w:marLeft w:val="0"/>
          <w:marRight w:val="0"/>
          <w:marTop w:val="0"/>
          <w:marBottom w:val="0"/>
          <w:divBdr>
            <w:top w:val="none" w:sz="0" w:space="0" w:color="auto"/>
            <w:left w:val="none" w:sz="0" w:space="0" w:color="auto"/>
            <w:bottom w:val="none" w:sz="0" w:space="0" w:color="auto"/>
            <w:right w:val="none" w:sz="0" w:space="0" w:color="auto"/>
          </w:divBdr>
        </w:div>
        <w:div w:id="1906867269">
          <w:marLeft w:val="0"/>
          <w:marRight w:val="0"/>
          <w:marTop w:val="0"/>
          <w:marBottom w:val="0"/>
          <w:divBdr>
            <w:top w:val="none" w:sz="0" w:space="0" w:color="auto"/>
            <w:left w:val="none" w:sz="0" w:space="0" w:color="auto"/>
            <w:bottom w:val="none" w:sz="0" w:space="0" w:color="auto"/>
            <w:right w:val="none" w:sz="0" w:space="0" w:color="auto"/>
          </w:divBdr>
        </w:div>
        <w:div w:id="172033156">
          <w:marLeft w:val="0"/>
          <w:marRight w:val="0"/>
          <w:marTop w:val="0"/>
          <w:marBottom w:val="0"/>
          <w:divBdr>
            <w:top w:val="none" w:sz="0" w:space="0" w:color="auto"/>
            <w:left w:val="none" w:sz="0" w:space="0" w:color="auto"/>
            <w:bottom w:val="none" w:sz="0" w:space="0" w:color="auto"/>
            <w:right w:val="none" w:sz="0" w:space="0" w:color="auto"/>
          </w:divBdr>
        </w:div>
        <w:div w:id="1461194242">
          <w:marLeft w:val="0"/>
          <w:marRight w:val="0"/>
          <w:marTop w:val="0"/>
          <w:marBottom w:val="0"/>
          <w:divBdr>
            <w:top w:val="none" w:sz="0" w:space="0" w:color="auto"/>
            <w:left w:val="none" w:sz="0" w:space="0" w:color="auto"/>
            <w:bottom w:val="none" w:sz="0" w:space="0" w:color="auto"/>
            <w:right w:val="none" w:sz="0" w:space="0" w:color="auto"/>
          </w:divBdr>
        </w:div>
        <w:div w:id="1913738345">
          <w:marLeft w:val="0"/>
          <w:marRight w:val="0"/>
          <w:marTop w:val="0"/>
          <w:marBottom w:val="0"/>
          <w:divBdr>
            <w:top w:val="none" w:sz="0" w:space="0" w:color="auto"/>
            <w:left w:val="none" w:sz="0" w:space="0" w:color="auto"/>
            <w:bottom w:val="none" w:sz="0" w:space="0" w:color="auto"/>
            <w:right w:val="none" w:sz="0" w:space="0" w:color="auto"/>
          </w:divBdr>
        </w:div>
        <w:div w:id="1851145109">
          <w:marLeft w:val="0"/>
          <w:marRight w:val="0"/>
          <w:marTop w:val="0"/>
          <w:marBottom w:val="0"/>
          <w:divBdr>
            <w:top w:val="none" w:sz="0" w:space="0" w:color="auto"/>
            <w:left w:val="none" w:sz="0" w:space="0" w:color="auto"/>
            <w:bottom w:val="none" w:sz="0" w:space="0" w:color="auto"/>
            <w:right w:val="none" w:sz="0" w:space="0" w:color="auto"/>
          </w:divBdr>
        </w:div>
        <w:div w:id="1598362328">
          <w:marLeft w:val="0"/>
          <w:marRight w:val="0"/>
          <w:marTop w:val="0"/>
          <w:marBottom w:val="0"/>
          <w:divBdr>
            <w:top w:val="none" w:sz="0" w:space="0" w:color="auto"/>
            <w:left w:val="none" w:sz="0" w:space="0" w:color="auto"/>
            <w:bottom w:val="none" w:sz="0" w:space="0" w:color="auto"/>
            <w:right w:val="none" w:sz="0" w:space="0" w:color="auto"/>
          </w:divBdr>
        </w:div>
        <w:div w:id="1706325396">
          <w:marLeft w:val="0"/>
          <w:marRight w:val="0"/>
          <w:marTop w:val="0"/>
          <w:marBottom w:val="0"/>
          <w:divBdr>
            <w:top w:val="none" w:sz="0" w:space="0" w:color="auto"/>
            <w:left w:val="none" w:sz="0" w:space="0" w:color="auto"/>
            <w:bottom w:val="none" w:sz="0" w:space="0" w:color="auto"/>
            <w:right w:val="none" w:sz="0" w:space="0" w:color="auto"/>
          </w:divBdr>
        </w:div>
        <w:div w:id="1379620389">
          <w:marLeft w:val="0"/>
          <w:marRight w:val="0"/>
          <w:marTop w:val="0"/>
          <w:marBottom w:val="0"/>
          <w:divBdr>
            <w:top w:val="none" w:sz="0" w:space="0" w:color="auto"/>
            <w:left w:val="none" w:sz="0" w:space="0" w:color="auto"/>
            <w:bottom w:val="none" w:sz="0" w:space="0" w:color="auto"/>
            <w:right w:val="none" w:sz="0" w:space="0" w:color="auto"/>
          </w:divBdr>
        </w:div>
        <w:div w:id="2113671317">
          <w:marLeft w:val="0"/>
          <w:marRight w:val="0"/>
          <w:marTop w:val="0"/>
          <w:marBottom w:val="0"/>
          <w:divBdr>
            <w:top w:val="none" w:sz="0" w:space="0" w:color="auto"/>
            <w:left w:val="none" w:sz="0" w:space="0" w:color="auto"/>
            <w:bottom w:val="none" w:sz="0" w:space="0" w:color="auto"/>
            <w:right w:val="none" w:sz="0" w:space="0" w:color="auto"/>
          </w:divBdr>
        </w:div>
        <w:div w:id="808209152">
          <w:marLeft w:val="0"/>
          <w:marRight w:val="0"/>
          <w:marTop w:val="0"/>
          <w:marBottom w:val="0"/>
          <w:divBdr>
            <w:top w:val="none" w:sz="0" w:space="0" w:color="auto"/>
            <w:left w:val="none" w:sz="0" w:space="0" w:color="auto"/>
            <w:bottom w:val="none" w:sz="0" w:space="0" w:color="auto"/>
            <w:right w:val="none" w:sz="0" w:space="0" w:color="auto"/>
          </w:divBdr>
        </w:div>
        <w:div w:id="1407000070">
          <w:marLeft w:val="0"/>
          <w:marRight w:val="0"/>
          <w:marTop w:val="0"/>
          <w:marBottom w:val="0"/>
          <w:divBdr>
            <w:top w:val="none" w:sz="0" w:space="0" w:color="auto"/>
            <w:left w:val="none" w:sz="0" w:space="0" w:color="auto"/>
            <w:bottom w:val="none" w:sz="0" w:space="0" w:color="auto"/>
            <w:right w:val="none" w:sz="0" w:space="0" w:color="auto"/>
          </w:divBdr>
        </w:div>
        <w:div w:id="1290474732">
          <w:marLeft w:val="0"/>
          <w:marRight w:val="0"/>
          <w:marTop w:val="0"/>
          <w:marBottom w:val="0"/>
          <w:divBdr>
            <w:top w:val="none" w:sz="0" w:space="0" w:color="auto"/>
            <w:left w:val="none" w:sz="0" w:space="0" w:color="auto"/>
            <w:bottom w:val="none" w:sz="0" w:space="0" w:color="auto"/>
            <w:right w:val="none" w:sz="0" w:space="0" w:color="auto"/>
          </w:divBdr>
        </w:div>
        <w:div w:id="656305494">
          <w:marLeft w:val="0"/>
          <w:marRight w:val="0"/>
          <w:marTop w:val="0"/>
          <w:marBottom w:val="0"/>
          <w:divBdr>
            <w:top w:val="none" w:sz="0" w:space="0" w:color="auto"/>
            <w:left w:val="none" w:sz="0" w:space="0" w:color="auto"/>
            <w:bottom w:val="none" w:sz="0" w:space="0" w:color="auto"/>
            <w:right w:val="none" w:sz="0" w:space="0" w:color="auto"/>
          </w:divBdr>
        </w:div>
        <w:div w:id="321198915">
          <w:marLeft w:val="0"/>
          <w:marRight w:val="0"/>
          <w:marTop w:val="0"/>
          <w:marBottom w:val="0"/>
          <w:divBdr>
            <w:top w:val="none" w:sz="0" w:space="0" w:color="auto"/>
            <w:left w:val="none" w:sz="0" w:space="0" w:color="auto"/>
            <w:bottom w:val="none" w:sz="0" w:space="0" w:color="auto"/>
            <w:right w:val="none" w:sz="0" w:space="0" w:color="auto"/>
          </w:divBdr>
        </w:div>
        <w:div w:id="1792239664">
          <w:marLeft w:val="0"/>
          <w:marRight w:val="0"/>
          <w:marTop w:val="0"/>
          <w:marBottom w:val="0"/>
          <w:divBdr>
            <w:top w:val="none" w:sz="0" w:space="0" w:color="auto"/>
            <w:left w:val="none" w:sz="0" w:space="0" w:color="auto"/>
            <w:bottom w:val="none" w:sz="0" w:space="0" w:color="auto"/>
            <w:right w:val="none" w:sz="0" w:space="0" w:color="auto"/>
          </w:divBdr>
        </w:div>
        <w:div w:id="632642043">
          <w:marLeft w:val="0"/>
          <w:marRight w:val="0"/>
          <w:marTop w:val="0"/>
          <w:marBottom w:val="0"/>
          <w:divBdr>
            <w:top w:val="none" w:sz="0" w:space="0" w:color="auto"/>
            <w:left w:val="none" w:sz="0" w:space="0" w:color="auto"/>
            <w:bottom w:val="none" w:sz="0" w:space="0" w:color="auto"/>
            <w:right w:val="none" w:sz="0" w:space="0" w:color="auto"/>
          </w:divBdr>
        </w:div>
        <w:div w:id="124206130">
          <w:marLeft w:val="0"/>
          <w:marRight w:val="0"/>
          <w:marTop w:val="0"/>
          <w:marBottom w:val="0"/>
          <w:divBdr>
            <w:top w:val="none" w:sz="0" w:space="0" w:color="auto"/>
            <w:left w:val="none" w:sz="0" w:space="0" w:color="auto"/>
            <w:bottom w:val="none" w:sz="0" w:space="0" w:color="auto"/>
            <w:right w:val="none" w:sz="0" w:space="0" w:color="auto"/>
          </w:divBdr>
        </w:div>
        <w:div w:id="1718385515">
          <w:marLeft w:val="0"/>
          <w:marRight w:val="0"/>
          <w:marTop w:val="0"/>
          <w:marBottom w:val="0"/>
          <w:divBdr>
            <w:top w:val="none" w:sz="0" w:space="0" w:color="auto"/>
            <w:left w:val="none" w:sz="0" w:space="0" w:color="auto"/>
            <w:bottom w:val="none" w:sz="0" w:space="0" w:color="auto"/>
            <w:right w:val="none" w:sz="0" w:space="0" w:color="auto"/>
          </w:divBdr>
        </w:div>
        <w:div w:id="1841387256">
          <w:marLeft w:val="0"/>
          <w:marRight w:val="0"/>
          <w:marTop w:val="0"/>
          <w:marBottom w:val="0"/>
          <w:divBdr>
            <w:top w:val="none" w:sz="0" w:space="0" w:color="auto"/>
            <w:left w:val="none" w:sz="0" w:space="0" w:color="auto"/>
            <w:bottom w:val="none" w:sz="0" w:space="0" w:color="auto"/>
            <w:right w:val="none" w:sz="0" w:space="0" w:color="auto"/>
          </w:divBdr>
        </w:div>
        <w:div w:id="75707390">
          <w:marLeft w:val="0"/>
          <w:marRight w:val="0"/>
          <w:marTop w:val="0"/>
          <w:marBottom w:val="0"/>
          <w:divBdr>
            <w:top w:val="none" w:sz="0" w:space="0" w:color="auto"/>
            <w:left w:val="none" w:sz="0" w:space="0" w:color="auto"/>
            <w:bottom w:val="none" w:sz="0" w:space="0" w:color="auto"/>
            <w:right w:val="none" w:sz="0" w:space="0" w:color="auto"/>
          </w:divBdr>
        </w:div>
        <w:div w:id="917443758">
          <w:marLeft w:val="0"/>
          <w:marRight w:val="0"/>
          <w:marTop w:val="0"/>
          <w:marBottom w:val="0"/>
          <w:divBdr>
            <w:top w:val="none" w:sz="0" w:space="0" w:color="auto"/>
            <w:left w:val="none" w:sz="0" w:space="0" w:color="auto"/>
            <w:bottom w:val="none" w:sz="0" w:space="0" w:color="auto"/>
            <w:right w:val="none" w:sz="0" w:space="0" w:color="auto"/>
          </w:divBdr>
        </w:div>
        <w:div w:id="1511488693">
          <w:marLeft w:val="0"/>
          <w:marRight w:val="0"/>
          <w:marTop w:val="0"/>
          <w:marBottom w:val="0"/>
          <w:divBdr>
            <w:top w:val="none" w:sz="0" w:space="0" w:color="auto"/>
            <w:left w:val="none" w:sz="0" w:space="0" w:color="auto"/>
            <w:bottom w:val="none" w:sz="0" w:space="0" w:color="auto"/>
            <w:right w:val="none" w:sz="0" w:space="0" w:color="auto"/>
          </w:divBdr>
        </w:div>
        <w:div w:id="1550728042">
          <w:marLeft w:val="0"/>
          <w:marRight w:val="0"/>
          <w:marTop w:val="0"/>
          <w:marBottom w:val="0"/>
          <w:divBdr>
            <w:top w:val="none" w:sz="0" w:space="0" w:color="auto"/>
            <w:left w:val="none" w:sz="0" w:space="0" w:color="auto"/>
            <w:bottom w:val="none" w:sz="0" w:space="0" w:color="auto"/>
            <w:right w:val="none" w:sz="0" w:space="0" w:color="auto"/>
          </w:divBdr>
        </w:div>
        <w:div w:id="1799031815">
          <w:marLeft w:val="0"/>
          <w:marRight w:val="0"/>
          <w:marTop w:val="0"/>
          <w:marBottom w:val="0"/>
          <w:divBdr>
            <w:top w:val="none" w:sz="0" w:space="0" w:color="auto"/>
            <w:left w:val="none" w:sz="0" w:space="0" w:color="auto"/>
            <w:bottom w:val="none" w:sz="0" w:space="0" w:color="auto"/>
            <w:right w:val="none" w:sz="0" w:space="0" w:color="auto"/>
          </w:divBdr>
        </w:div>
        <w:div w:id="23214519">
          <w:marLeft w:val="0"/>
          <w:marRight w:val="0"/>
          <w:marTop w:val="0"/>
          <w:marBottom w:val="0"/>
          <w:divBdr>
            <w:top w:val="none" w:sz="0" w:space="0" w:color="auto"/>
            <w:left w:val="none" w:sz="0" w:space="0" w:color="auto"/>
            <w:bottom w:val="none" w:sz="0" w:space="0" w:color="auto"/>
            <w:right w:val="none" w:sz="0" w:space="0" w:color="auto"/>
          </w:divBdr>
        </w:div>
        <w:div w:id="670333350">
          <w:marLeft w:val="0"/>
          <w:marRight w:val="0"/>
          <w:marTop w:val="0"/>
          <w:marBottom w:val="0"/>
          <w:divBdr>
            <w:top w:val="none" w:sz="0" w:space="0" w:color="auto"/>
            <w:left w:val="none" w:sz="0" w:space="0" w:color="auto"/>
            <w:bottom w:val="none" w:sz="0" w:space="0" w:color="auto"/>
            <w:right w:val="none" w:sz="0" w:space="0" w:color="auto"/>
          </w:divBdr>
        </w:div>
        <w:div w:id="1967467292">
          <w:marLeft w:val="0"/>
          <w:marRight w:val="0"/>
          <w:marTop w:val="0"/>
          <w:marBottom w:val="0"/>
          <w:divBdr>
            <w:top w:val="none" w:sz="0" w:space="0" w:color="auto"/>
            <w:left w:val="none" w:sz="0" w:space="0" w:color="auto"/>
            <w:bottom w:val="none" w:sz="0" w:space="0" w:color="auto"/>
            <w:right w:val="none" w:sz="0" w:space="0" w:color="auto"/>
          </w:divBdr>
        </w:div>
        <w:div w:id="1440635809">
          <w:marLeft w:val="0"/>
          <w:marRight w:val="0"/>
          <w:marTop w:val="0"/>
          <w:marBottom w:val="0"/>
          <w:divBdr>
            <w:top w:val="none" w:sz="0" w:space="0" w:color="auto"/>
            <w:left w:val="none" w:sz="0" w:space="0" w:color="auto"/>
            <w:bottom w:val="none" w:sz="0" w:space="0" w:color="auto"/>
            <w:right w:val="none" w:sz="0" w:space="0" w:color="auto"/>
          </w:divBdr>
        </w:div>
        <w:div w:id="1425876470">
          <w:marLeft w:val="0"/>
          <w:marRight w:val="0"/>
          <w:marTop w:val="0"/>
          <w:marBottom w:val="0"/>
          <w:divBdr>
            <w:top w:val="none" w:sz="0" w:space="0" w:color="auto"/>
            <w:left w:val="none" w:sz="0" w:space="0" w:color="auto"/>
            <w:bottom w:val="none" w:sz="0" w:space="0" w:color="auto"/>
            <w:right w:val="none" w:sz="0" w:space="0" w:color="auto"/>
          </w:divBdr>
        </w:div>
        <w:div w:id="1781873387">
          <w:marLeft w:val="0"/>
          <w:marRight w:val="0"/>
          <w:marTop w:val="0"/>
          <w:marBottom w:val="0"/>
          <w:divBdr>
            <w:top w:val="none" w:sz="0" w:space="0" w:color="auto"/>
            <w:left w:val="none" w:sz="0" w:space="0" w:color="auto"/>
            <w:bottom w:val="none" w:sz="0" w:space="0" w:color="auto"/>
            <w:right w:val="none" w:sz="0" w:space="0" w:color="auto"/>
          </w:divBdr>
        </w:div>
        <w:div w:id="1977295313">
          <w:marLeft w:val="0"/>
          <w:marRight w:val="0"/>
          <w:marTop w:val="0"/>
          <w:marBottom w:val="0"/>
          <w:divBdr>
            <w:top w:val="none" w:sz="0" w:space="0" w:color="auto"/>
            <w:left w:val="none" w:sz="0" w:space="0" w:color="auto"/>
            <w:bottom w:val="none" w:sz="0" w:space="0" w:color="auto"/>
            <w:right w:val="none" w:sz="0" w:space="0" w:color="auto"/>
          </w:divBdr>
        </w:div>
        <w:div w:id="1389845141">
          <w:marLeft w:val="0"/>
          <w:marRight w:val="0"/>
          <w:marTop w:val="0"/>
          <w:marBottom w:val="0"/>
          <w:divBdr>
            <w:top w:val="none" w:sz="0" w:space="0" w:color="auto"/>
            <w:left w:val="none" w:sz="0" w:space="0" w:color="auto"/>
            <w:bottom w:val="none" w:sz="0" w:space="0" w:color="auto"/>
            <w:right w:val="none" w:sz="0" w:space="0" w:color="auto"/>
          </w:divBdr>
        </w:div>
        <w:div w:id="504831391">
          <w:marLeft w:val="0"/>
          <w:marRight w:val="0"/>
          <w:marTop w:val="0"/>
          <w:marBottom w:val="0"/>
          <w:divBdr>
            <w:top w:val="none" w:sz="0" w:space="0" w:color="auto"/>
            <w:left w:val="none" w:sz="0" w:space="0" w:color="auto"/>
            <w:bottom w:val="none" w:sz="0" w:space="0" w:color="auto"/>
            <w:right w:val="none" w:sz="0" w:space="0" w:color="auto"/>
          </w:divBdr>
        </w:div>
        <w:div w:id="1833643984">
          <w:marLeft w:val="0"/>
          <w:marRight w:val="0"/>
          <w:marTop w:val="0"/>
          <w:marBottom w:val="0"/>
          <w:divBdr>
            <w:top w:val="none" w:sz="0" w:space="0" w:color="auto"/>
            <w:left w:val="none" w:sz="0" w:space="0" w:color="auto"/>
            <w:bottom w:val="none" w:sz="0" w:space="0" w:color="auto"/>
            <w:right w:val="none" w:sz="0" w:space="0" w:color="auto"/>
          </w:divBdr>
        </w:div>
        <w:div w:id="1120953468">
          <w:marLeft w:val="0"/>
          <w:marRight w:val="0"/>
          <w:marTop w:val="0"/>
          <w:marBottom w:val="0"/>
          <w:divBdr>
            <w:top w:val="none" w:sz="0" w:space="0" w:color="auto"/>
            <w:left w:val="none" w:sz="0" w:space="0" w:color="auto"/>
            <w:bottom w:val="none" w:sz="0" w:space="0" w:color="auto"/>
            <w:right w:val="none" w:sz="0" w:space="0" w:color="auto"/>
          </w:divBdr>
        </w:div>
        <w:div w:id="476529435">
          <w:marLeft w:val="0"/>
          <w:marRight w:val="0"/>
          <w:marTop w:val="0"/>
          <w:marBottom w:val="0"/>
          <w:divBdr>
            <w:top w:val="none" w:sz="0" w:space="0" w:color="auto"/>
            <w:left w:val="none" w:sz="0" w:space="0" w:color="auto"/>
            <w:bottom w:val="none" w:sz="0" w:space="0" w:color="auto"/>
            <w:right w:val="none" w:sz="0" w:space="0" w:color="auto"/>
          </w:divBdr>
        </w:div>
        <w:div w:id="1887251613">
          <w:marLeft w:val="0"/>
          <w:marRight w:val="0"/>
          <w:marTop w:val="0"/>
          <w:marBottom w:val="0"/>
          <w:divBdr>
            <w:top w:val="none" w:sz="0" w:space="0" w:color="auto"/>
            <w:left w:val="none" w:sz="0" w:space="0" w:color="auto"/>
            <w:bottom w:val="none" w:sz="0" w:space="0" w:color="auto"/>
            <w:right w:val="none" w:sz="0" w:space="0" w:color="auto"/>
          </w:divBdr>
        </w:div>
        <w:div w:id="169031238">
          <w:marLeft w:val="0"/>
          <w:marRight w:val="0"/>
          <w:marTop w:val="0"/>
          <w:marBottom w:val="0"/>
          <w:divBdr>
            <w:top w:val="none" w:sz="0" w:space="0" w:color="auto"/>
            <w:left w:val="none" w:sz="0" w:space="0" w:color="auto"/>
            <w:bottom w:val="none" w:sz="0" w:space="0" w:color="auto"/>
            <w:right w:val="none" w:sz="0" w:space="0" w:color="auto"/>
          </w:divBdr>
        </w:div>
        <w:div w:id="548995322">
          <w:marLeft w:val="0"/>
          <w:marRight w:val="0"/>
          <w:marTop w:val="0"/>
          <w:marBottom w:val="0"/>
          <w:divBdr>
            <w:top w:val="none" w:sz="0" w:space="0" w:color="auto"/>
            <w:left w:val="none" w:sz="0" w:space="0" w:color="auto"/>
            <w:bottom w:val="none" w:sz="0" w:space="0" w:color="auto"/>
            <w:right w:val="none" w:sz="0" w:space="0" w:color="auto"/>
          </w:divBdr>
        </w:div>
        <w:div w:id="32467461">
          <w:marLeft w:val="0"/>
          <w:marRight w:val="0"/>
          <w:marTop w:val="0"/>
          <w:marBottom w:val="0"/>
          <w:divBdr>
            <w:top w:val="none" w:sz="0" w:space="0" w:color="auto"/>
            <w:left w:val="none" w:sz="0" w:space="0" w:color="auto"/>
            <w:bottom w:val="none" w:sz="0" w:space="0" w:color="auto"/>
            <w:right w:val="none" w:sz="0" w:space="0" w:color="auto"/>
          </w:divBdr>
        </w:div>
        <w:div w:id="1997223660">
          <w:marLeft w:val="0"/>
          <w:marRight w:val="0"/>
          <w:marTop w:val="0"/>
          <w:marBottom w:val="0"/>
          <w:divBdr>
            <w:top w:val="none" w:sz="0" w:space="0" w:color="auto"/>
            <w:left w:val="none" w:sz="0" w:space="0" w:color="auto"/>
            <w:bottom w:val="none" w:sz="0" w:space="0" w:color="auto"/>
            <w:right w:val="none" w:sz="0" w:space="0" w:color="auto"/>
          </w:divBdr>
        </w:div>
        <w:div w:id="87628614">
          <w:marLeft w:val="0"/>
          <w:marRight w:val="0"/>
          <w:marTop w:val="0"/>
          <w:marBottom w:val="0"/>
          <w:divBdr>
            <w:top w:val="none" w:sz="0" w:space="0" w:color="auto"/>
            <w:left w:val="none" w:sz="0" w:space="0" w:color="auto"/>
            <w:bottom w:val="none" w:sz="0" w:space="0" w:color="auto"/>
            <w:right w:val="none" w:sz="0" w:space="0" w:color="auto"/>
          </w:divBdr>
        </w:div>
        <w:div w:id="1282343831">
          <w:marLeft w:val="0"/>
          <w:marRight w:val="0"/>
          <w:marTop w:val="0"/>
          <w:marBottom w:val="0"/>
          <w:divBdr>
            <w:top w:val="none" w:sz="0" w:space="0" w:color="auto"/>
            <w:left w:val="none" w:sz="0" w:space="0" w:color="auto"/>
            <w:bottom w:val="none" w:sz="0" w:space="0" w:color="auto"/>
            <w:right w:val="none" w:sz="0" w:space="0" w:color="auto"/>
          </w:divBdr>
        </w:div>
        <w:div w:id="1072434212">
          <w:marLeft w:val="0"/>
          <w:marRight w:val="0"/>
          <w:marTop w:val="0"/>
          <w:marBottom w:val="0"/>
          <w:divBdr>
            <w:top w:val="none" w:sz="0" w:space="0" w:color="auto"/>
            <w:left w:val="none" w:sz="0" w:space="0" w:color="auto"/>
            <w:bottom w:val="none" w:sz="0" w:space="0" w:color="auto"/>
            <w:right w:val="none" w:sz="0" w:space="0" w:color="auto"/>
          </w:divBdr>
        </w:div>
        <w:div w:id="1239705140">
          <w:marLeft w:val="0"/>
          <w:marRight w:val="0"/>
          <w:marTop w:val="0"/>
          <w:marBottom w:val="0"/>
          <w:divBdr>
            <w:top w:val="none" w:sz="0" w:space="0" w:color="auto"/>
            <w:left w:val="none" w:sz="0" w:space="0" w:color="auto"/>
            <w:bottom w:val="none" w:sz="0" w:space="0" w:color="auto"/>
            <w:right w:val="none" w:sz="0" w:space="0" w:color="auto"/>
          </w:divBdr>
        </w:div>
        <w:div w:id="155266716">
          <w:marLeft w:val="0"/>
          <w:marRight w:val="0"/>
          <w:marTop w:val="0"/>
          <w:marBottom w:val="0"/>
          <w:divBdr>
            <w:top w:val="none" w:sz="0" w:space="0" w:color="auto"/>
            <w:left w:val="none" w:sz="0" w:space="0" w:color="auto"/>
            <w:bottom w:val="none" w:sz="0" w:space="0" w:color="auto"/>
            <w:right w:val="none" w:sz="0" w:space="0" w:color="auto"/>
          </w:divBdr>
        </w:div>
        <w:div w:id="879246123">
          <w:marLeft w:val="0"/>
          <w:marRight w:val="0"/>
          <w:marTop w:val="0"/>
          <w:marBottom w:val="0"/>
          <w:divBdr>
            <w:top w:val="none" w:sz="0" w:space="0" w:color="auto"/>
            <w:left w:val="none" w:sz="0" w:space="0" w:color="auto"/>
            <w:bottom w:val="none" w:sz="0" w:space="0" w:color="auto"/>
            <w:right w:val="none" w:sz="0" w:space="0" w:color="auto"/>
          </w:divBdr>
        </w:div>
        <w:div w:id="10642844">
          <w:marLeft w:val="0"/>
          <w:marRight w:val="0"/>
          <w:marTop w:val="0"/>
          <w:marBottom w:val="0"/>
          <w:divBdr>
            <w:top w:val="none" w:sz="0" w:space="0" w:color="auto"/>
            <w:left w:val="none" w:sz="0" w:space="0" w:color="auto"/>
            <w:bottom w:val="none" w:sz="0" w:space="0" w:color="auto"/>
            <w:right w:val="none" w:sz="0" w:space="0" w:color="auto"/>
          </w:divBdr>
        </w:div>
        <w:div w:id="867448437">
          <w:marLeft w:val="0"/>
          <w:marRight w:val="0"/>
          <w:marTop w:val="0"/>
          <w:marBottom w:val="0"/>
          <w:divBdr>
            <w:top w:val="none" w:sz="0" w:space="0" w:color="auto"/>
            <w:left w:val="none" w:sz="0" w:space="0" w:color="auto"/>
            <w:bottom w:val="none" w:sz="0" w:space="0" w:color="auto"/>
            <w:right w:val="none" w:sz="0" w:space="0" w:color="auto"/>
          </w:divBdr>
        </w:div>
        <w:div w:id="835002623">
          <w:marLeft w:val="0"/>
          <w:marRight w:val="0"/>
          <w:marTop w:val="0"/>
          <w:marBottom w:val="0"/>
          <w:divBdr>
            <w:top w:val="none" w:sz="0" w:space="0" w:color="auto"/>
            <w:left w:val="none" w:sz="0" w:space="0" w:color="auto"/>
            <w:bottom w:val="none" w:sz="0" w:space="0" w:color="auto"/>
            <w:right w:val="none" w:sz="0" w:space="0" w:color="auto"/>
          </w:divBdr>
        </w:div>
        <w:div w:id="1697148287">
          <w:marLeft w:val="0"/>
          <w:marRight w:val="0"/>
          <w:marTop w:val="0"/>
          <w:marBottom w:val="0"/>
          <w:divBdr>
            <w:top w:val="none" w:sz="0" w:space="0" w:color="auto"/>
            <w:left w:val="none" w:sz="0" w:space="0" w:color="auto"/>
            <w:bottom w:val="none" w:sz="0" w:space="0" w:color="auto"/>
            <w:right w:val="none" w:sz="0" w:space="0" w:color="auto"/>
          </w:divBdr>
        </w:div>
        <w:div w:id="1273593004">
          <w:marLeft w:val="0"/>
          <w:marRight w:val="0"/>
          <w:marTop w:val="0"/>
          <w:marBottom w:val="0"/>
          <w:divBdr>
            <w:top w:val="none" w:sz="0" w:space="0" w:color="auto"/>
            <w:left w:val="none" w:sz="0" w:space="0" w:color="auto"/>
            <w:bottom w:val="none" w:sz="0" w:space="0" w:color="auto"/>
            <w:right w:val="none" w:sz="0" w:space="0" w:color="auto"/>
          </w:divBdr>
        </w:div>
        <w:div w:id="1894845675">
          <w:marLeft w:val="0"/>
          <w:marRight w:val="0"/>
          <w:marTop w:val="0"/>
          <w:marBottom w:val="0"/>
          <w:divBdr>
            <w:top w:val="none" w:sz="0" w:space="0" w:color="auto"/>
            <w:left w:val="none" w:sz="0" w:space="0" w:color="auto"/>
            <w:bottom w:val="none" w:sz="0" w:space="0" w:color="auto"/>
            <w:right w:val="none" w:sz="0" w:space="0" w:color="auto"/>
          </w:divBdr>
        </w:div>
        <w:div w:id="48065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tluk.b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ajnik.vijece@citlu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7F7F-DA04-4245-AC85-48A4746F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6696</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OVCitluk</dc:creator>
  <cp:keywords/>
  <dc:description/>
  <cp:lastModifiedBy>Ivo Bevanda</cp:lastModifiedBy>
  <cp:revision>20</cp:revision>
  <cp:lastPrinted>2020-01-14T07:23:00Z</cp:lastPrinted>
  <dcterms:created xsi:type="dcterms:W3CDTF">2019-02-18T07:45:00Z</dcterms:created>
  <dcterms:modified xsi:type="dcterms:W3CDTF">2020-01-14T07:23:00Z</dcterms:modified>
</cp:coreProperties>
</file>